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D3DBA5" w14:textId="4ED74F24" w:rsidR="00BA5987" w:rsidRPr="004D4E6E" w:rsidRDefault="00BA5987" w:rsidP="00BA5987">
      <w:pPr>
        <w:jc w:val="center"/>
        <w:rPr>
          <w:rFonts w:ascii="HG丸ｺﾞｼｯｸM-PRO" w:eastAsia="HG丸ｺﾞｼｯｸM-PRO" w:hAnsi="HG丸ｺﾞｼｯｸM-PRO"/>
          <w:b/>
          <w:sz w:val="28"/>
        </w:rPr>
      </w:pPr>
      <w:r w:rsidRPr="004D4E6E">
        <w:rPr>
          <w:rFonts w:ascii="HG丸ｺﾞｼｯｸM-PRO" w:eastAsia="HG丸ｺﾞｼｯｸM-PRO" w:hAnsi="HG丸ｺﾞｼｯｸM-PRO" w:hint="eastAsia"/>
          <w:b/>
          <w:sz w:val="28"/>
        </w:rPr>
        <w:t>北区地域保健福祉計画策定支援業務委託に係る</w:t>
      </w:r>
    </w:p>
    <w:p w14:paraId="09BD9886" w14:textId="5A9E0C9A" w:rsidR="005535DE" w:rsidRPr="004D4E6E" w:rsidRDefault="00BA5987" w:rsidP="00BA5987">
      <w:pPr>
        <w:jc w:val="center"/>
        <w:rPr>
          <w:rFonts w:ascii="HG丸ｺﾞｼｯｸM-PRO" w:eastAsia="HG丸ｺﾞｼｯｸM-PRO" w:hAnsi="HG丸ｺﾞｼｯｸM-PRO"/>
          <w:b/>
          <w:sz w:val="28"/>
        </w:rPr>
      </w:pPr>
      <w:r w:rsidRPr="004D4E6E">
        <w:rPr>
          <w:rFonts w:ascii="HG丸ｺﾞｼｯｸM-PRO" w:eastAsia="HG丸ｺﾞｼｯｸM-PRO" w:hAnsi="HG丸ｺﾞｼｯｸM-PRO" w:hint="eastAsia"/>
          <w:b/>
          <w:sz w:val="28"/>
        </w:rPr>
        <w:t>公募型プロポーザル企画提案書</w:t>
      </w:r>
    </w:p>
    <w:p w14:paraId="562F928D" w14:textId="1C291DC4" w:rsidR="00BA5987" w:rsidRPr="004D4E6E" w:rsidRDefault="00C06098" w:rsidP="00BA5987">
      <w:pPr>
        <w:jc w:val="center"/>
        <w:rPr>
          <w:rFonts w:ascii="HG丸ｺﾞｼｯｸM-PRO" w:eastAsia="HG丸ｺﾞｼｯｸM-PRO" w:hAnsi="HG丸ｺﾞｼｯｸM-PRO"/>
        </w:rPr>
      </w:pPr>
      <w:r w:rsidRPr="004D4E6E">
        <w:rPr>
          <w:rFonts w:ascii="HG丸ｺﾞｼｯｸM-PRO" w:eastAsia="HG丸ｺﾞｼｯｸM-PRO" w:hAnsi="HG丸ｺﾞｼｯｸM-PRO"/>
          <w:noProof/>
          <w14:ligatures w14:val="standardContextual"/>
        </w:rPr>
        <mc:AlternateContent>
          <mc:Choice Requires="wps">
            <w:drawing>
              <wp:anchor distT="0" distB="0" distL="114300" distR="114300" simplePos="0" relativeHeight="251659264" behindDoc="0" locked="0" layoutInCell="1" allowOverlap="1" wp14:anchorId="7067AC29" wp14:editId="5D0363F4">
                <wp:simplePos x="0" y="0"/>
                <wp:positionH relativeFrom="margin">
                  <wp:align>right</wp:align>
                </wp:positionH>
                <wp:positionV relativeFrom="paragraph">
                  <wp:posOffset>193983</wp:posOffset>
                </wp:positionV>
                <wp:extent cx="6364221" cy="2753832"/>
                <wp:effectExtent l="0" t="0" r="17780" b="27940"/>
                <wp:wrapNone/>
                <wp:docPr id="902323662" name="正方形/長方形 1"/>
                <wp:cNvGraphicFramePr/>
                <a:graphic xmlns:a="http://schemas.openxmlformats.org/drawingml/2006/main">
                  <a:graphicData uri="http://schemas.microsoft.com/office/word/2010/wordprocessingShape">
                    <wps:wsp>
                      <wps:cNvSpPr/>
                      <wps:spPr>
                        <a:xfrm>
                          <a:off x="0" y="0"/>
                          <a:ext cx="6364221" cy="2753832"/>
                        </a:xfrm>
                        <a:prstGeom prst="rect">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7AD6A3" id="正方形/長方形 1" o:spid="_x0000_s1026" style="position:absolute;margin-left:449.9pt;margin-top:15.25pt;width:501.1pt;height:216.8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" filled="f" strokecolor="black [3213]" strokeweight=".25pt">
                <w10:wrap anchorx="margin"/>
              </v:rect>
            </w:pict>
          </mc:Fallback>
        </mc:AlternateContent>
      </w:r>
      <w:r w:rsidR="00BA5987" w:rsidRPr="004D4E6E">
        <w:rPr>
          <w:rFonts w:ascii="HG丸ｺﾞｼｯｸM-PRO" w:eastAsia="HG丸ｺﾞｼｯｸM-PRO" w:hAnsi="HG丸ｺﾞｼｯｸM-PRO"/>
        </w:rPr>
        <w:t xml:space="preserve"> </w:t>
      </w:r>
    </w:p>
    <w:p w14:paraId="0A0356C3" w14:textId="77777777" w:rsidR="00C06098" w:rsidRPr="004F7605" w:rsidRDefault="00C06098" w:rsidP="00C06098">
      <w:pPr>
        <w:jc w:val="left"/>
        <w:rPr>
          <w:rFonts w:ascii="HG丸ｺﾞｼｯｸM-PRO" w:eastAsia="HG丸ｺﾞｼｯｸM-PRO" w:hAnsi="HG丸ｺﾞｼｯｸM-PRO"/>
        </w:rPr>
      </w:pPr>
      <w:r w:rsidRPr="004F7605">
        <w:rPr>
          <w:rFonts w:ascii="HG丸ｺﾞｼｯｸM-PRO" w:eastAsia="HG丸ｺﾞｼｯｸM-PRO" w:hAnsi="HG丸ｺﾞｼｯｸM-PRO" w:hint="eastAsia"/>
        </w:rPr>
        <w:t>【作成上の注意事項】</w:t>
      </w:r>
      <w:r w:rsidRPr="004F7605">
        <w:rPr>
          <w:rFonts w:ascii="HG丸ｺﾞｼｯｸM-PRO" w:eastAsia="HG丸ｺﾞｼｯｸM-PRO" w:hAnsi="HG丸ｺﾞｼｯｸM-PRO"/>
        </w:rPr>
        <w:t xml:space="preserve"> </w:t>
      </w:r>
    </w:p>
    <w:p w14:paraId="31F09AA6" w14:textId="683E1F6C" w:rsidR="00C06098" w:rsidRPr="004F7605" w:rsidRDefault="00C06098" w:rsidP="004F7605">
      <w:pPr>
        <w:ind w:left="250" w:hangingChars="100" w:hanging="250"/>
        <w:jc w:val="left"/>
        <w:rPr>
          <w:rFonts w:ascii="HG丸ｺﾞｼｯｸM-PRO" w:eastAsia="HG丸ｺﾞｼｯｸM-PRO" w:hAnsi="HG丸ｺﾞｼｯｸM-PRO"/>
          <w:snapToGrid w:val="0"/>
        </w:rPr>
      </w:pPr>
      <w:r w:rsidRPr="004F7605">
        <w:rPr>
          <w:rFonts w:ascii="HG丸ｺﾞｼｯｸM-PRO" w:eastAsia="HG丸ｺﾞｼｯｸM-PRO" w:hAnsi="HG丸ｺﾞｼｯｸM-PRO" w:hint="eastAsia"/>
        </w:rPr>
        <w:t>１</w:t>
      </w:r>
      <w:r w:rsidR="00A24E73" w:rsidRPr="004F7605">
        <w:rPr>
          <w:rFonts w:ascii="HG丸ｺﾞｼｯｸM-PRO" w:eastAsia="HG丸ｺﾞｼｯｸM-PRO" w:hAnsi="HG丸ｺﾞｼｯｸM-PRO"/>
        </w:rPr>
        <w:t xml:space="preserve"> 以下の</w:t>
      </w:r>
      <w:r w:rsidR="008971AA" w:rsidRPr="004F7605">
        <w:rPr>
          <w:rFonts w:ascii="HG丸ｺﾞｼｯｸM-PRO" w:eastAsia="HG丸ｺﾞｼｯｸM-PRO" w:hAnsi="HG丸ｺﾞｼｯｸM-PRO" w:hint="eastAsia"/>
        </w:rPr>
        <w:t>６</w:t>
      </w:r>
      <w:r w:rsidR="00251A13" w:rsidRPr="004F7605">
        <w:rPr>
          <w:rFonts w:ascii="HG丸ｺﾞｼｯｸM-PRO" w:eastAsia="HG丸ｺﾞｼｯｸM-PRO" w:hAnsi="HG丸ｺﾞｼｯｸM-PRO" w:hint="eastAsia"/>
        </w:rPr>
        <w:t>つの</w:t>
      </w:r>
      <w:r w:rsidR="00A24E73" w:rsidRPr="004F7605">
        <w:rPr>
          <w:rFonts w:ascii="HG丸ｺﾞｼｯｸM-PRO" w:eastAsia="HG丸ｺﾞｼｯｸM-PRO" w:hAnsi="HG丸ｺﾞｼｯｸM-PRO" w:hint="eastAsia"/>
        </w:rPr>
        <w:t>課題について、テーマ</w:t>
      </w:r>
      <w:r w:rsidR="00251A13" w:rsidRPr="004F7605">
        <w:rPr>
          <w:rFonts w:ascii="HG丸ｺﾞｼｯｸM-PRO" w:eastAsia="HG丸ｺﾞｼｯｸM-PRO" w:hAnsi="HG丸ｺﾞｼｯｸM-PRO" w:hint="eastAsia"/>
        </w:rPr>
        <w:t>毎に</w:t>
      </w:r>
      <w:r w:rsidR="00A24E73" w:rsidRPr="004F7605">
        <w:rPr>
          <w:rFonts w:ascii="HG丸ｺﾞｼｯｸM-PRO" w:eastAsia="HG丸ｺﾞｼｯｸM-PRO" w:hAnsi="HG丸ｺﾞｼｯｸM-PRO"/>
        </w:rPr>
        <w:t>A4</w:t>
      </w:r>
      <w:r w:rsidR="00975ECC" w:rsidRPr="004F7605">
        <w:rPr>
          <w:rFonts w:ascii="HG丸ｺﾞｼｯｸM-PRO" w:eastAsia="HG丸ｺﾞｼｯｸM-PRO" w:hAnsi="HG丸ｺﾞｼｯｸM-PRO" w:hint="eastAsia"/>
        </w:rPr>
        <w:t>サイズ</w:t>
      </w:r>
      <w:r w:rsidR="000D6CCD" w:rsidRPr="004F7605">
        <w:rPr>
          <w:rFonts w:ascii="HG丸ｺﾞｼｯｸM-PRO" w:eastAsia="HG丸ｺﾞｼｯｸM-PRO" w:hAnsi="HG丸ｺﾞｼｯｸM-PRO" w:hint="eastAsia"/>
        </w:rPr>
        <w:t>と</w:t>
      </w:r>
      <w:r w:rsidR="00A24E73" w:rsidRPr="004F7605">
        <w:rPr>
          <w:rFonts w:ascii="HG丸ｺﾞｼｯｸM-PRO" w:eastAsia="HG丸ｺﾞｼｯｸM-PRO" w:hAnsi="HG丸ｺﾞｼｯｸM-PRO" w:hint="eastAsia"/>
        </w:rPr>
        <w:t>し、本様式を含め</w:t>
      </w:r>
      <w:r w:rsidR="00AA1C56" w:rsidRPr="004F7605">
        <w:rPr>
          <w:rFonts w:ascii="HG丸ｺﾞｼｯｸM-PRO" w:eastAsia="HG丸ｺﾞｼｯｸM-PRO" w:hAnsi="HG丸ｺﾞｼｯｸM-PRO"/>
        </w:rPr>
        <w:t>10頁</w:t>
      </w:r>
      <w:r w:rsidR="00A24E73" w:rsidRPr="004F7605">
        <w:rPr>
          <w:rFonts w:ascii="HG丸ｺﾞｼｯｸM-PRO" w:eastAsia="HG丸ｺﾞｼｯｸM-PRO" w:hAnsi="HG丸ｺﾞｼｯｸM-PRO" w:hint="eastAsia"/>
        </w:rPr>
        <w:t>以内で提案書を作成</w:t>
      </w:r>
      <w:r w:rsidR="00F17AAA" w:rsidRPr="004F7605">
        <w:rPr>
          <w:rFonts w:ascii="HG丸ｺﾞｼｯｸM-PRO" w:eastAsia="HG丸ｺﾞｼｯｸM-PRO" w:hAnsi="HG丸ｺﾞｼｯｸM-PRO" w:hint="eastAsia"/>
        </w:rPr>
        <w:t>すること</w:t>
      </w:r>
      <w:r w:rsidR="00A24E73" w:rsidRPr="004F7605">
        <w:rPr>
          <w:rFonts w:ascii="HG丸ｺﾞｼｯｸM-PRO" w:eastAsia="HG丸ｺﾞｼｯｸM-PRO" w:hAnsi="HG丸ｺﾞｼｯｸM-PRO" w:hint="eastAsia"/>
        </w:rPr>
        <w:t>。</w:t>
      </w:r>
      <w:r w:rsidR="00F17AAA" w:rsidRPr="004F7605">
        <w:rPr>
          <w:rFonts w:ascii="HG丸ｺﾞｼｯｸM-PRO" w:eastAsia="HG丸ｺﾞｼｯｸM-PRO" w:hAnsi="HG丸ｺﾞｼｯｸM-PRO" w:hint="eastAsia"/>
        </w:rPr>
        <w:t>なお、</w:t>
      </w:r>
      <w:r w:rsidR="00173D94" w:rsidRPr="004F7605">
        <w:rPr>
          <w:rFonts w:ascii="HG丸ｺﾞｼｯｸM-PRO" w:eastAsia="HG丸ｺﾞｼｯｸM-PRO" w:hAnsi="HG丸ｺﾞｼｯｸM-PRO" w:hint="eastAsia"/>
          <w:snapToGrid w:val="0"/>
        </w:rPr>
        <w:t>文字ポイント１１ポイント以上、表紙を除きページ番号を下部に付すこと。</w:t>
      </w:r>
      <w:r w:rsidRPr="004F7605">
        <w:rPr>
          <w:rFonts w:ascii="HG丸ｺﾞｼｯｸM-PRO" w:eastAsia="HG丸ｺﾞｼｯｸM-PRO" w:hAnsi="HG丸ｺﾞｼｯｸM-PRO"/>
        </w:rPr>
        <w:t xml:space="preserve"> </w:t>
      </w:r>
    </w:p>
    <w:p w14:paraId="7669936A" w14:textId="77777777" w:rsidR="00C06098" w:rsidRPr="004F7605" w:rsidRDefault="00C06098" w:rsidP="004F7605">
      <w:pPr>
        <w:ind w:left="250" w:hangingChars="100" w:hanging="250"/>
        <w:jc w:val="left"/>
        <w:rPr>
          <w:rFonts w:ascii="HG丸ｺﾞｼｯｸM-PRO" w:eastAsia="HG丸ｺﾞｼｯｸM-PRO" w:hAnsi="HG丸ｺﾞｼｯｸM-PRO"/>
        </w:rPr>
      </w:pPr>
      <w:r w:rsidRPr="004F7605">
        <w:rPr>
          <w:rFonts w:ascii="HG丸ｺﾞｼｯｸM-PRO" w:eastAsia="HG丸ｺﾞｼｯｸM-PRO" w:hAnsi="HG丸ｺﾞｼｯｸM-PRO" w:hint="eastAsia"/>
        </w:rPr>
        <w:t>２</w:t>
      </w:r>
      <w:r w:rsidRPr="004F7605">
        <w:rPr>
          <w:rFonts w:ascii="HG丸ｺﾞｼｯｸM-PRO" w:eastAsia="HG丸ｺﾞｼｯｸM-PRO" w:hAnsi="HG丸ｺﾞｼｯｸM-PRO"/>
        </w:rPr>
        <w:t xml:space="preserve"> 会社名・提案者がわかるような記述及び特定できる表現（文言、図を含む）をしないこと。 </w:t>
      </w:r>
    </w:p>
    <w:p w14:paraId="54BA8701" w14:textId="196BF77E" w:rsidR="00C06098" w:rsidRPr="004F7605" w:rsidRDefault="00C06098" w:rsidP="00C06098">
      <w:pPr>
        <w:ind w:left="250" w:hangingChars="100" w:hanging="250"/>
        <w:jc w:val="left"/>
        <w:rPr>
          <w:rFonts w:ascii="HG丸ｺﾞｼｯｸM-PRO" w:eastAsia="HG丸ｺﾞｼｯｸM-PRO" w:hAnsi="HG丸ｺﾞｼｯｸM-PRO"/>
        </w:rPr>
      </w:pPr>
      <w:r w:rsidRPr="004F7605">
        <w:rPr>
          <w:rFonts w:ascii="HG丸ｺﾞｼｯｸM-PRO" w:eastAsia="HG丸ｺﾞｼｯｸM-PRO" w:hAnsi="HG丸ｺﾞｼｯｸM-PRO" w:hint="eastAsia"/>
        </w:rPr>
        <w:t>３</w:t>
      </w:r>
      <w:r w:rsidRPr="004F7605">
        <w:rPr>
          <w:rFonts w:ascii="HG丸ｺﾞｼｯｸM-PRO" w:eastAsia="HG丸ｺﾞｼｯｸM-PRO" w:hAnsi="HG丸ｺﾞｼｯｸM-PRO"/>
        </w:rPr>
        <w:t xml:space="preserve"> 企画提案書の作成については、本様式のWord形式に限らず、PowerPoint等による作成も可とする。背景は白色無地とし、デザインテンプレート、アニメーションは用いないこと。 </w:t>
      </w:r>
    </w:p>
    <w:p w14:paraId="0315A423" w14:textId="32486CAB" w:rsidR="001E79A7" w:rsidRPr="004F7605" w:rsidRDefault="00C06098" w:rsidP="004F7605">
      <w:pPr>
        <w:ind w:left="250" w:hangingChars="100" w:hanging="250"/>
        <w:jc w:val="left"/>
        <w:rPr>
          <w:rFonts w:ascii="HG丸ｺﾞｼｯｸM-PRO" w:eastAsia="HG丸ｺﾞｼｯｸM-PRO" w:hAnsi="HG丸ｺﾞｼｯｸM-PRO"/>
        </w:rPr>
      </w:pPr>
      <w:r w:rsidRPr="004F7605">
        <w:rPr>
          <w:rFonts w:ascii="HG丸ｺﾞｼｯｸM-PRO" w:eastAsia="HG丸ｺﾞｼｯｸM-PRO" w:hAnsi="HG丸ｺﾞｼｯｸM-PRO" w:hint="eastAsia"/>
        </w:rPr>
        <w:t>４</w:t>
      </w:r>
      <w:r w:rsidRPr="004F7605">
        <w:rPr>
          <w:rFonts w:ascii="HG丸ｺﾞｼｯｸM-PRO" w:eastAsia="HG丸ｺﾞｼｯｸM-PRO" w:hAnsi="HG丸ｺﾞｼｯｸM-PRO"/>
        </w:rPr>
        <w:t xml:space="preserve"> 企画提案書の内容は、専門的知識を持たない者でも理解できるよう、分かりやすい表現を心</w:t>
      </w:r>
      <w:r w:rsidRPr="004F7605">
        <w:rPr>
          <w:rFonts w:ascii="HG丸ｺﾞｼｯｸM-PRO" w:eastAsia="HG丸ｺﾞｼｯｸM-PRO" w:hAnsi="HG丸ｺﾞｼｯｸM-PRO" w:hint="eastAsia"/>
        </w:rPr>
        <w:t>がけること。</w:t>
      </w:r>
    </w:p>
    <w:p w14:paraId="1B5AE4C8" w14:textId="287BEEED" w:rsidR="001E79A7" w:rsidRPr="004F7605" w:rsidRDefault="001E79A7" w:rsidP="001E79A7">
      <w:pPr>
        <w:ind w:left="250" w:hangingChars="100" w:hanging="250"/>
        <w:jc w:val="left"/>
        <w:rPr>
          <w:rFonts w:ascii="HG丸ｺﾞｼｯｸM-PRO" w:eastAsia="HG丸ｺﾞｼｯｸM-PRO" w:hAnsi="HG丸ｺﾞｼｯｸM-PRO"/>
        </w:rPr>
      </w:pPr>
      <w:r w:rsidRPr="004F7605">
        <w:rPr>
          <w:rFonts w:ascii="HG丸ｺﾞｼｯｸM-PRO" w:eastAsia="HG丸ｺﾞｼｯｸM-PRO" w:hAnsi="HG丸ｺﾞｼｯｸM-PRO" w:hint="eastAsia"/>
        </w:rPr>
        <w:t>５　提案内容は必ず、以下の（１）～（</w:t>
      </w:r>
      <w:r w:rsidR="008971AA" w:rsidRPr="004F7605">
        <w:rPr>
          <w:rFonts w:ascii="HG丸ｺﾞｼｯｸM-PRO" w:eastAsia="HG丸ｺﾞｼｯｸM-PRO" w:hAnsi="HG丸ｺﾞｼｯｸM-PRO" w:hint="eastAsia"/>
        </w:rPr>
        <w:t>６</w:t>
      </w:r>
      <w:r w:rsidRPr="004F7605">
        <w:rPr>
          <w:rFonts w:ascii="HG丸ｺﾞｼｯｸM-PRO" w:eastAsia="HG丸ｺﾞｼｯｸM-PRO" w:hAnsi="HG丸ｺﾞｼｯｸM-PRO" w:hint="eastAsia"/>
        </w:rPr>
        <w:t>）の項目</w:t>
      </w:r>
      <w:r w:rsidR="00610267" w:rsidRPr="004F7605">
        <w:rPr>
          <w:rFonts w:ascii="HG丸ｺﾞｼｯｸM-PRO" w:eastAsia="HG丸ｺﾞｼｯｸM-PRO" w:hAnsi="HG丸ｺﾞｼｯｸM-PRO" w:hint="eastAsia"/>
        </w:rPr>
        <w:t>の順番で</w:t>
      </w:r>
      <w:r w:rsidRPr="004F7605">
        <w:rPr>
          <w:rFonts w:ascii="HG丸ｺﾞｼｯｸM-PRO" w:eastAsia="HG丸ｺﾞｼｯｸM-PRO" w:hAnsi="HG丸ｺﾞｼｯｸM-PRO" w:hint="eastAsia"/>
        </w:rPr>
        <w:t>記載すること。</w:t>
      </w:r>
    </w:p>
    <w:p w14:paraId="1A90707B" w14:textId="77777777" w:rsidR="00BA5987" w:rsidRPr="004F7605" w:rsidRDefault="00BA5987" w:rsidP="004F7605">
      <w:pPr>
        <w:jc w:val="left"/>
        <w:rPr>
          <w:rFonts w:ascii="HG丸ｺﾞｼｯｸM-PRO" w:eastAsia="HG丸ｺﾞｼｯｸM-PRO" w:hAnsi="HG丸ｺﾞｼｯｸM-PRO"/>
        </w:rPr>
      </w:pPr>
    </w:p>
    <w:p w14:paraId="50B532E1" w14:textId="6E963342" w:rsidR="00346D34" w:rsidRPr="004F7605" w:rsidRDefault="00C06098" w:rsidP="004F7605">
      <w:pPr>
        <w:ind w:left="500" w:hangingChars="200" w:hanging="500"/>
        <w:jc w:val="left"/>
        <w:rPr>
          <w:rFonts w:ascii="HG丸ｺﾞｼｯｸM-PRO" w:eastAsia="HG丸ｺﾞｼｯｸM-PRO" w:hAnsi="HG丸ｺﾞｼｯｸM-PRO"/>
        </w:rPr>
      </w:pPr>
      <w:r w:rsidRPr="004F7605">
        <w:rPr>
          <w:rFonts w:ascii="HG丸ｺﾞｼｯｸM-PRO" w:eastAsia="HG丸ｺﾞｼｯｸM-PRO" w:hAnsi="HG丸ｺﾞｼｯｸM-PRO" w:hint="eastAsia"/>
        </w:rPr>
        <w:t>（１）</w:t>
      </w:r>
      <w:bookmarkStart w:id="0" w:name="_Hlk200375398"/>
      <w:r w:rsidR="00650BD9" w:rsidRPr="004F7605">
        <w:rPr>
          <w:rFonts w:ascii="HG丸ｺﾞｼｯｸM-PRO" w:eastAsia="HG丸ｺﾞｼｯｸM-PRO" w:hAnsi="HG丸ｺﾞｼｯｸM-PRO" w:hint="eastAsia"/>
        </w:rPr>
        <w:t>地域福祉を取り巻く社会状況</w:t>
      </w:r>
      <w:r w:rsidR="002F47EB">
        <w:rPr>
          <w:rFonts w:ascii="HG丸ｺﾞｼｯｸM-PRO" w:eastAsia="HG丸ｺﾞｼｯｸM-PRO" w:hAnsi="HG丸ｺﾞｼｯｸM-PRO" w:hint="eastAsia"/>
        </w:rPr>
        <w:t>や</w:t>
      </w:r>
      <w:r w:rsidR="00650BD9" w:rsidRPr="004F7605">
        <w:rPr>
          <w:rFonts w:ascii="HG丸ｺﾞｼｯｸM-PRO" w:eastAsia="HG丸ｺﾞｼｯｸM-PRO" w:hAnsi="HG丸ｺﾞｼｯｸM-PRO" w:hint="eastAsia"/>
        </w:rPr>
        <w:t>国</w:t>
      </w:r>
      <w:r w:rsidR="002F47EB">
        <w:rPr>
          <w:rFonts w:ascii="HG丸ｺﾞｼｯｸM-PRO" w:eastAsia="HG丸ｺﾞｼｯｸM-PRO" w:hAnsi="HG丸ｺﾞｼｯｸM-PRO" w:hint="eastAsia"/>
        </w:rPr>
        <w:t>、</w:t>
      </w:r>
      <w:r w:rsidR="00650BD9" w:rsidRPr="004F7605">
        <w:rPr>
          <w:rFonts w:ascii="HG丸ｺﾞｼｯｸM-PRO" w:eastAsia="HG丸ｺﾞｼｯｸM-PRO" w:hAnsi="HG丸ｺﾞｼｯｸM-PRO" w:hint="eastAsia"/>
        </w:rPr>
        <w:t>都</w:t>
      </w:r>
      <w:r w:rsidR="002F47EB">
        <w:rPr>
          <w:rFonts w:ascii="HG丸ｺﾞｼｯｸM-PRO" w:eastAsia="HG丸ｺﾞｼｯｸM-PRO" w:hAnsi="HG丸ｺﾞｼｯｸM-PRO" w:hint="eastAsia"/>
        </w:rPr>
        <w:t>等</w:t>
      </w:r>
      <w:r w:rsidR="00650BD9" w:rsidRPr="004F7605">
        <w:rPr>
          <w:rFonts w:ascii="HG丸ｺﾞｼｯｸM-PRO" w:eastAsia="HG丸ｺﾞｼｯｸM-PRO" w:hAnsi="HG丸ｺﾞｼｯｸM-PRO" w:hint="eastAsia"/>
        </w:rPr>
        <w:t>の動向</w:t>
      </w:r>
      <w:r w:rsidR="0084550E" w:rsidRPr="004F7605">
        <w:rPr>
          <w:rFonts w:ascii="HG丸ｺﾞｼｯｸM-PRO" w:eastAsia="HG丸ｺﾞｼｯｸM-PRO" w:hAnsi="HG丸ｺﾞｼｯｸM-PRO" w:hint="eastAsia"/>
        </w:rPr>
        <w:t>を踏まえて</w:t>
      </w:r>
      <w:r w:rsidR="000303CA" w:rsidRPr="004F7605">
        <w:rPr>
          <w:rFonts w:ascii="HG丸ｺﾞｼｯｸM-PRO" w:eastAsia="HG丸ｺﾞｼｯｸM-PRO" w:hAnsi="HG丸ｺﾞｼｯｸM-PRO" w:hint="eastAsia"/>
        </w:rPr>
        <w:t>、</w:t>
      </w:r>
      <w:r w:rsidR="00E56CC5" w:rsidRPr="004F7605">
        <w:rPr>
          <w:rFonts w:ascii="HG丸ｺﾞｼｯｸM-PRO" w:eastAsia="HG丸ｺﾞｼｯｸM-PRO" w:hAnsi="HG丸ｺﾞｼｯｸM-PRO" w:hint="eastAsia"/>
        </w:rPr>
        <w:t>現行の北区地域保健福祉計画の内容に追加、修正すべき点や改定の際の留意点などを提案してください。</w:t>
      </w:r>
    </w:p>
    <w:bookmarkEnd w:id="0"/>
    <w:p w14:paraId="6D08AB23" w14:textId="77777777" w:rsidR="002A2931" w:rsidRPr="004F7605" w:rsidRDefault="002A2931" w:rsidP="007B6EF2">
      <w:pPr>
        <w:ind w:left="500" w:hangingChars="200" w:hanging="500"/>
        <w:jc w:val="left"/>
        <w:rPr>
          <w:rFonts w:ascii="HG丸ｺﾞｼｯｸM-PRO" w:eastAsia="HG丸ｺﾞｼｯｸM-PRO" w:hAnsi="HG丸ｺﾞｼｯｸM-PRO"/>
        </w:rPr>
      </w:pPr>
    </w:p>
    <w:p w14:paraId="75CD1DE6" w14:textId="586082E9" w:rsidR="002A2931" w:rsidRPr="004F7605" w:rsidRDefault="00D01757" w:rsidP="00257AA1">
      <w:pPr>
        <w:ind w:left="500" w:hangingChars="200" w:hanging="500"/>
        <w:jc w:val="left"/>
        <w:rPr>
          <w:rFonts w:ascii="HG丸ｺﾞｼｯｸM-PRO" w:eastAsia="HG丸ｺﾞｼｯｸM-PRO" w:hAnsi="HG丸ｺﾞｼｯｸM-PRO"/>
        </w:rPr>
      </w:pPr>
      <w:r w:rsidRPr="004F7605">
        <w:rPr>
          <w:rFonts w:ascii="HG丸ｺﾞｼｯｸM-PRO" w:eastAsia="HG丸ｺﾞｼｯｸM-PRO" w:hAnsi="HG丸ｺﾞｼｯｸM-PRO" w:hint="eastAsia"/>
        </w:rPr>
        <w:t>（</w:t>
      </w:r>
      <w:r w:rsidR="009E5D4A" w:rsidRPr="004F7605">
        <w:rPr>
          <w:rFonts w:ascii="HG丸ｺﾞｼｯｸM-PRO" w:eastAsia="HG丸ｺﾞｼｯｸM-PRO" w:hAnsi="HG丸ｺﾞｼｯｸM-PRO" w:hint="eastAsia"/>
        </w:rPr>
        <w:t>２</w:t>
      </w:r>
      <w:r w:rsidRPr="004F7605">
        <w:rPr>
          <w:rFonts w:ascii="HG丸ｺﾞｼｯｸM-PRO" w:eastAsia="HG丸ｺﾞｼｯｸM-PRO" w:hAnsi="HG丸ｺﾞｼｯｸM-PRO" w:hint="eastAsia"/>
        </w:rPr>
        <w:t>）</w:t>
      </w:r>
      <w:r w:rsidR="00E56CC5" w:rsidRPr="004F7605">
        <w:rPr>
          <w:rFonts w:ascii="HG丸ｺﾞｼｯｸM-PRO" w:eastAsia="HG丸ｺﾞｼｯｸM-PRO" w:hAnsi="HG丸ｺﾞｼｯｸM-PRO" w:hint="eastAsia"/>
        </w:rPr>
        <w:t>地域福祉計画が</w:t>
      </w:r>
      <w:r w:rsidR="00633166" w:rsidRPr="004F7605">
        <w:rPr>
          <w:rFonts w:ascii="HG丸ｺﾞｼｯｸM-PRO" w:eastAsia="HG丸ｺﾞｼｯｸM-PRO" w:hAnsi="HG丸ｺﾞｼｯｸM-PRO" w:hint="eastAsia"/>
        </w:rPr>
        <w:t>、福祉、</w:t>
      </w:r>
      <w:r w:rsidR="00C31DFA">
        <w:rPr>
          <w:rFonts w:ascii="HG丸ｺﾞｼｯｸM-PRO" w:eastAsia="HG丸ｺﾞｼｯｸM-PRO" w:hAnsi="HG丸ｺﾞｼｯｸM-PRO" w:hint="eastAsia"/>
        </w:rPr>
        <w:t>子</w:t>
      </w:r>
      <w:r w:rsidR="00633166" w:rsidRPr="004F7605">
        <w:rPr>
          <w:rFonts w:ascii="HG丸ｺﾞｼｯｸM-PRO" w:eastAsia="HG丸ｺﾞｼｯｸM-PRO" w:hAnsi="HG丸ｺﾞｼｯｸM-PRO" w:hint="eastAsia"/>
        </w:rPr>
        <w:t>ども、保健医療等の分野</w:t>
      </w:r>
      <w:r w:rsidR="00E56CC5" w:rsidRPr="004F7605">
        <w:rPr>
          <w:rFonts w:ascii="HG丸ｺﾞｼｯｸM-PRO" w:eastAsia="HG丸ｺﾞｼｯｸM-PRO" w:hAnsi="HG丸ｺﾞｼｯｸM-PRO" w:hint="eastAsia"/>
        </w:rPr>
        <w:t>の「上位計画」</w:t>
      </w:r>
      <w:r w:rsidR="00633166" w:rsidRPr="004F7605">
        <w:rPr>
          <w:rFonts w:ascii="HG丸ｺﾞｼｯｸM-PRO" w:eastAsia="HG丸ｺﾞｼｯｸM-PRO" w:hAnsi="HG丸ｺﾞｼｯｸM-PRO" w:hint="eastAsia"/>
        </w:rPr>
        <w:t>である</w:t>
      </w:r>
      <w:r w:rsidR="00E56CC5" w:rsidRPr="004F7605">
        <w:rPr>
          <w:rFonts w:ascii="HG丸ｺﾞｼｯｸM-PRO" w:eastAsia="HG丸ｺﾞｼｯｸM-PRO" w:hAnsi="HG丸ｺﾞｼｯｸM-PRO" w:hint="eastAsia"/>
        </w:rPr>
        <w:t>こと</w:t>
      </w:r>
      <w:r w:rsidR="0050390D" w:rsidRPr="004F7605">
        <w:rPr>
          <w:rFonts w:ascii="HG丸ｺﾞｼｯｸM-PRO" w:eastAsia="HG丸ｺﾞｼｯｸM-PRO" w:hAnsi="HG丸ｺﾞｼｯｸM-PRO" w:hint="eastAsia"/>
        </w:rPr>
        <w:t>から、他の計画</w:t>
      </w:r>
      <w:r w:rsidR="00AB48CE" w:rsidRPr="004F7605">
        <w:rPr>
          <w:rFonts w:ascii="HG丸ｺﾞｼｯｸM-PRO" w:eastAsia="HG丸ｺﾞｼｯｸM-PRO" w:hAnsi="HG丸ｺﾞｼｯｸM-PRO" w:hint="eastAsia"/>
        </w:rPr>
        <w:t>との整合性の</w:t>
      </w:r>
      <w:r w:rsidR="0050390D" w:rsidRPr="004F7605">
        <w:rPr>
          <w:rFonts w:ascii="HG丸ｺﾞｼｯｸM-PRO" w:eastAsia="HG丸ｺﾞｼｯｸM-PRO" w:hAnsi="HG丸ｺﾞｼｯｸM-PRO" w:hint="eastAsia"/>
        </w:rPr>
        <w:t>図り方</w:t>
      </w:r>
      <w:r w:rsidR="00610762">
        <w:rPr>
          <w:rFonts w:ascii="HG丸ｺﾞｼｯｸM-PRO" w:eastAsia="HG丸ｺﾞｼｯｸM-PRO" w:hAnsi="HG丸ｺﾞｼｯｸM-PRO" w:hint="eastAsia"/>
        </w:rPr>
        <w:t>とその際の留意点</w:t>
      </w:r>
      <w:r w:rsidR="0050390D" w:rsidRPr="004F7605">
        <w:rPr>
          <w:rFonts w:ascii="HG丸ｺﾞｼｯｸM-PRO" w:eastAsia="HG丸ｺﾞｼｯｸM-PRO" w:hAnsi="HG丸ｺﾞｼｯｸM-PRO" w:hint="eastAsia"/>
        </w:rPr>
        <w:t>について記載</w:t>
      </w:r>
      <w:r w:rsidR="00AB48CE" w:rsidRPr="004F7605">
        <w:rPr>
          <w:rFonts w:ascii="HG丸ｺﾞｼｯｸM-PRO" w:eastAsia="HG丸ｺﾞｼｯｸM-PRO" w:hAnsi="HG丸ｺﾞｼｯｸM-PRO" w:hint="eastAsia"/>
        </w:rPr>
        <w:t>してください。</w:t>
      </w:r>
    </w:p>
    <w:p w14:paraId="35C56716" w14:textId="77777777" w:rsidR="00346D34" w:rsidRPr="00322A25" w:rsidRDefault="00346D34" w:rsidP="007B6EF2">
      <w:pPr>
        <w:ind w:left="500" w:hangingChars="200" w:hanging="500"/>
        <w:jc w:val="left"/>
        <w:rPr>
          <w:rFonts w:ascii="HG丸ｺﾞｼｯｸM-PRO" w:eastAsia="HG丸ｺﾞｼｯｸM-PRO" w:hAnsi="HG丸ｺﾞｼｯｸM-PRO"/>
        </w:rPr>
      </w:pPr>
    </w:p>
    <w:p w14:paraId="71EFA341" w14:textId="77B0CB73" w:rsidR="003C0505" w:rsidRPr="004F7605" w:rsidRDefault="003C0505" w:rsidP="00A96CCC">
      <w:pPr>
        <w:ind w:left="500" w:hangingChars="200" w:hanging="500"/>
        <w:jc w:val="left"/>
        <w:rPr>
          <w:rFonts w:ascii="HG丸ｺﾞｼｯｸM-PRO" w:eastAsia="HG丸ｺﾞｼｯｸM-PRO" w:hAnsi="HG丸ｺﾞｼｯｸM-PRO"/>
        </w:rPr>
      </w:pPr>
      <w:r w:rsidRPr="004F7605">
        <w:rPr>
          <w:rFonts w:ascii="HG丸ｺﾞｼｯｸM-PRO" w:eastAsia="HG丸ｺﾞｼｯｸM-PRO" w:hAnsi="HG丸ｺﾞｼｯｸM-PRO" w:hint="eastAsia"/>
        </w:rPr>
        <w:t>（</w:t>
      </w:r>
      <w:r w:rsidR="003B0E6F" w:rsidRPr="004F7605">
        <w:rPr>
          <w:rFonts w:ascii="HG丸ｺﾞｼｯｸM-PRO" w:eastAsia="HG丸ｺﾞｼｯｸM-PRO" w:hAnsi="HG丸ｺﾞｼｯｸM-PRO" w:hint="eastAsia"/>
        </w:rPr>
        <w:t>３</w:t>
      </w:r>
      <w:r w:rsidRPr="004F7605">
        <w:rPr>
          <w:rFonts w:ascii="HG丸ｺﾞｼｯｸM-PRO" w:eastAsia="HG丸ｺﾞｼｯｸM-PRO" w:hAnsi="HG丸ｺﾞｼｯｸM-PRO" w:hint="eastAsia"/>
        </w:rPr>
        <w:t>）</w:t>
      </w:r>
      <w:r w:rsidR="00E56CC5" w:rsidRPr="004F7605">
        <w:rPr>
          <w:rFonts w:ascii="HG丸ｺﾞｼｯｸM-PRO" w:eastAsia="HG丸ｺﾞｼｯｸM-PRO" w:hAnsi="HG丸ｺﾞｼｯｸM-PRO" w:hint="eastAsia"/>
        </w:rPr>
        <w:t>近年、他自治体において策定された地域福祉計画に関する動向やトレンド等</w:t>
      </w:r>
      <w:r w:rsidR="008B64F2">
        <w:rPr>
          <w:rFonts w:ascii="HG丸ｺﾞｼｯｸM-PRO" w:eastAsia="HG丸ｺﾞｼｯｸM-PRO" w:hAnsi="HG丸ｺﾞｼｯｸM-PRO" w:hint="eastAsia"/>
        </w:rPr>
        <w:t>を踏まえ</w:t>
      </w:r>
      <w:r w:rsidR="001D575F">
        <w:rPr>
          <w:rFonts w:ascii="HG丸ｺﾞｼｯｸM-PRO" w:eastAsia="HG丸ｺﾞｼｯｸM-PRO" w:hAnsi="HG丸ｺﾞｼｯｸM-PRO" w:hint="eastAsia"/>
        </w:rPr>
        <w:t>て</w:t>
      </w:r>
      <w:r w:rsidR="0085151F">
        <w:rPr>
          <w:rFonts w:ascii="HG丸ｺﾞｼｯｸM-PRO" w:eastAsia="HG丸ｺﾞｼｯｸM-PRO" w:hAnsi="HG丸ｺﾞｼｯｸM-PRO" w:hint="eastAsia"/>
        </w:rPr>
        <w:t>、</w:t>
      </w:r>
      <w:r w:rsidR="00A96CCC">
        <w:rPr>
          <w:rFonts w:ascii="HG丸ｺﾞｼｯｸM-PRO" w:eastAsia="HG丸ｺﾞｼｯｸM-PRO" w:hAnsi="HG丸ｺﾞｼｯｸM-PRO" w:hint="eastAsia"/>
        </w:rPr>
        <w:t>次期計画</w:t>
      </w:r>
      <w:r w:rsidR="00B74EC4">
        <w:rPr>
          <w:rFonts w:ascii="HG丸ｺﾞｼｯｸM-PRO" w:eastAsia="HG丸ｺﾞｼｯｸM-PRO" w:hAnsi="HG丸ｺﾞｼｯｸM-PRO" w:hint="eastAsia"/>
        </w:rPr>
        <w:t>の</w:t>
      </w:r>
      <w:r w:rsidR="007E03CA">
        <w:rPr>
          <w:rFonts w:ascii="HG丸ｺﾞｼｯｸM-PRO" w:eastAsia="HG丸ｺﾞｼｯｸM-PRO" w:hAnsi="HG丸ｺﾞｼｯｸM-PRO" w:hint="eastAsia"/>
        </w:rPr>
        <w:t>内容（計画期間</w:t>
      </w:r>
      <w:r w:rsidR="00536D02">
        <w:rPr>
          <w:rFonts w:ascii="HG丸ｺﾞｼｯｸM-PRO" w:eastAsia="HG丸ｺﾞｼｯｸM-PRO" w:hAnsi="HG丸ｺﾞｼｯｸM-PRO" w:hint="eastAsia"/>
        </w:rPr>
        <w:t>、</w:t>
      </w:r>
      <w:r w:rsidR="00250A50">
        <w:rPr>
          <w:rFonts w:ascii="HG丸ｺﾞｼｯｸM-PRO" w:eastAsia="HG丸ｺﾞｼｯｸM-PRO" w:hAnsi="HG丸ｺﾞｼｯｸM-PRO" w:hint="eastAsia"/>
        </w:rPr>
        <w:t>計画の構成、</w:t>
      </w:r>
      <w:r w:rsidR="00BD076D">
        <w:rPr>
          <w:rFonts w:ascii="HG丸ｺﾞｼｯｸM-PRO" w:eastAsia="HG丸ｺﾞｼｯｸM-PRO" w:hAnsi="HG丸ｺﾞｼｯｸM-PRO" w:hint="eastAsia"/>
        </w:rPr>
        <w:t>評価指標の取り入れ方</w:t>
      </w:r>
      <w:r w:rsidR="00665A9F">
        <w:rPr>
          <w:rFonts w:ascii="HG丸ｺﾞｼｯｸM-PRO" w:eastAsia="HG丸ｺﾞｼｯｸM-PRO" w:hAnsi="HG丸ｺﾞｼｯｸM-PRO" w:hint="eastAsia"/>
        </w:rPr>
        <w:t>、進行管理</w:t>
      </w:r>
      <w:r w:rsidR="00BD076D">
        <w:rPr>
          <w:rFonts w:ascii="HG丸ｺﾞｼｯｸM-PRO" w:eastAsia="HG丸ｺﾞｼｯｸM-PRO" w:hAnsi="HG丸ｺﾞｼｯｸM-PRO" w:hint="eastAsia"/>
        </w:rPr>
        <w:t>の方法</w:t>
      </w:r>
      <w:r w:rsidR="00665A9F">
        <w:rPr>
          <w:rFonts w:ascii="HG丸ｺﾞｼｯｸM-PRO" w:eastAsia="HG丸ｺﾞｼｯｸM-PRO" w:hAnsi="HG丸ｺﾞｼｯｸM-PRO" w:hint="eastAsia"/>
        </w:rPr>
        <w:t>、</w:t>
      </w:r>
      <w:r w:rsidR="00E93FC9">
        <w:rPr>
          <w:rFonts w:ascii="HG丸ｺﾞｼｯｸM-PRO" w:eastAsia="HG丸ｺﾞｼｯｸM-PRO" w:hAnsi="HG丸ｺﾞｼｯｸM-PRO" w:hint="eastAsia"/>
        </w:rPr>
        <w:t>包含すべき計画</w:t>
      </w:r>
      <w:r w:rsidR="002A7DC5">
        <w:rPr>
          <w:rFonts w:ascii="HG丸ｺﾞｼｯｸM-PRO" w:eastAsia="HG丸ｺﾞｼｯｸM-PRO" w:hAnsi="HG丸ｺﾞｼｯｸM-PRO" w:hint="eastAsia"/>
        </w:rPr>
        <w:t>等</w:t>
      </w:r>
      <w:r w:rsidR="007E03CA">
        <w:rPr>
          <w:rFonts w:ascii="HG丸ｺﾞｼｯｸM-PRO" w:eastAsia="HG丸ｺﾞｼｯｸM-PRO" w:hAnsi="HG丸ｺﾞｼｯｸM-PRO" w:hint="eastAsia"/>
        </w:rPr>
        <w:t>）</w:t>
      </w:r>
      <w:r w:rsidR="00B74EC4">
        <w:rPr>
          <w:rFonts w:ascii="HG丸ｺﾞｼｯｸM-PRO" w:eastAsia="HG丸ｺﾞｼｯｸM-PRO" w:hAnsi="HG丸ｺﾞｼｯｸM-PRO" w:hint="eastAsia"/>
        </w:rPr>
        <w:t>について</w:t>
      </w:r>
      <w:r w:rsidR="00A96CCC">
        <w:rPr>
          <w:rFonts w:ascii="HG丸ｺﾞｼｯｸM-PRO" w:eastAsia="HG丸ｺﾞｼｯｸM-PRO" w:hAnsi="HG丸ｺﾞｼｯｸM-PRO" w:hint="eastAsia"/>
        </w:rPr>
        <w:t>提案してください。</w:t>
      </w:r>
    </w:p>
    <w:p w14:paraId="4851A86D" w14:textId="77777777" w:rsidR="00346D34" w:rsidRDefault="00346D34" w:rsidP="00E56CC5">
      <w:pPr>
        <w:jc w:val="left"/>
        <w:rPr>
          <w:rFonts w:ascii="HG丸ｺﾞｼｯｸM-PRO" w:eastAsia="HG丸ｺﾞｼｯｸM-PRO" w:hAnsi="HG丸ｺﾞｼｯｸM-PRO"/>
        </w:rPr>
      </w:pPr>
    </w:p>
    <w:p w14:paraId="740A5DCC" w14:textId="19DCD7DB" w:rsidR="00E56CC5" w:rsidRPr="004F7605" w:rsidRDefault="00D01757" w:rsidP="004F7605">
      <w:pPr>
        <w:ind w:left="500" w:hangingChars="200" w:hanging="500"/>
        <w:jc w:val="left"/>
        <w:rPr>
          <w:rFonts w:ascii="HG丸ｺﾞｼｯｸM-PRO" w:eastAsia="HG丸ｺﾞｼｯｸM-PRO" w:hAnsi="HG丸ｺﾞｼｯｸM-PRO"/>
        </w:rPr>
      </w:pPr>
      <w:r w:rsidRPr="004F7605">
        <w:rPr>
          <w:rFonts w:ascii="HG丸ｺﾞｼｯｸM-PRO" w:eastAsia="HG丸ｺﾞｼｯｸM-PRO" w:hAnsi="HG丸ｺﾞｼｯｸM-PRO" w:hint="eastAsia"/>
        </w:rPr>
        <w:t>（</w:t>
      </w:r>
      <w:r w:rsidR="003B0E6F" w:rsidRPr="004F7605">
        <w:rPr>
          <w:rFonts w:ascii="HG丸ｺﾞｼｯｸM-PRO" w:eastAsia="HG丸ｺﾞｼｯｸM-PRO" w:hAnsi="HG丸ｺﾞｼｯｸM-PRO" w:hint="eastAsia"/>
        </w:rPr>
        <w:t>４</w:t>
      </w:r>
      <w:r w:rsidRPr="004F7605">
        <w:rPr>
          <w:rFonts w:ascii="HG丸ｺﾞｼｯｸM-PRO" w:eastAsia="HG丸ｺﾞｼｯｸM-PRO" w:hAnsi="HG丸ｺﾞｼｯｸM-PRO" w:hint="eastAsia"/>
        </w:rPr>
        <w:t>）</w:t>
      </w:r>
      <w:r w:rsidR="00E56CC5" w:rsidRPr="004F7605">
        <w:rPr>
          <w:rFonts w:ascii="HG丸ｺﾞｼｯｸM-PRO" w:eastAsia="HG丸ｺﾞｼｯｸM-PRO" w:hAnsi="HG丸ｺﾞｼｯｸM-PRO" w:hint="eastAsia"/>
        </w:rPr>
        <w:t>区民意識・意向調査を実施するにあたり、以下の３点について提案してください。</w:t>
      </w:r>
    </w:p>
    <w:p w14:paraId="4CBD4CDA" w14:textId="77777777" w:rsidR="00E56CC5" w:rsidRPr="004F7605" w:rsidRDefault="00E56CC5" w:rsidP="002B3A7F">
      <w:pPr>
        <w:ind w:firstLineChars="200" w:firstLine="500"/>
        <w:jc w:val="left"/>
        <w:rPr>
          <w:rFonts w:ascii="HG丸ｺﾞｼｯｸM-PRO" w:eastAsia="HG丸ｺﾞｼｯｸM-PRO" w:hAnsi="HG丸ｺﾞｼｯｸM-PRO"/>
        </w:rPr>
      </w:pPr>
      <w:r w:rsidRPr="004F7605">
        <w:rPr>
          <w:rFonts w:ascii="HG丸ｺﾞｼｯｸM-PRO" w:eastAsia="HG丸ｺﾞｼｯｸM-PRO" w:hAnsi="HG丸ｺﾞｼｯｸM-PRO" w:hint="eastAsia"/>
        </w:rPr>
        <w:t>①調査項目の設計にあたって留意する点について</w:t>
      </w:r>
    </w:p>
    <w:p w14:paraId="153A16D9" w14:textId="5D2F3386" w:rsidR="00E56CC5" w:rsidRPr="004F7605" w:rsidRDefault="00E56CC5" w:rsidP="002B3A7F">
      <w:pPr>
        <w:ind w:firstLineChars="200" w:firstLine="500"/>
        <w:jc w:val="left"/>
        <w:rPr>
          <w:rFonts w:ascii="HG丸ｺﾞｼｯｸM-PRO" w:eastAsia="HG丸ｺﾞｼｯｸM-PRO" w:hAnsi="HG丸ｺﾞｼｯｸM-PRO"/>
        </w:rPr>
      </w:pPr>
      <w:r w:rsidRPr="004F7605">
        <w:rPr>
          <w:rFonts w:ascii="HG丸ｺﾞｼｯｸM-PRO" w:eastAsia="HG丸ｺﾞｼｯｸM-PRO" w:hAnsi="HG丸ｺﾞｼｯｸM-PRO" w:hint="eastAsia"/>
        </w:rPr>
        <w:t>②</w:t>
      </w:r>
      <w:r w:rsidR="005111CC" w:rsidRPr="004F7605">
        <w:rPr>
          <w:rFonts w:ascii="HG丸ｺﾞｼｯｸM-PRO" w:eastAsia="HG丸ｺﾞｼｯｸM-PRO" w:hAnsi="HG丸ｺﾞｼｯｸM-PRO" w:hint="eastAsia"/>
        </w:rPr>
        <w:t>調査の回答率を上げるための効果的な手法について</w:t>
      </w:r>
    </w:p>
    <w:p w14:paraId="3E96CA75" w14:textId="75A1539C" w:rsidR="00F949CC" w:rsidRDefault="00E56CC5" w:rsidP="007B6EF2">
      <w:pPr>
        <w:ind w:firstLineChars="200" w:firstLine="500"/>
        <w:jc w:val="left"/>
        <w:rPr>
          <w:rFonts w:ascii="HG丸ｺﾞｼｯｸM-PRO" w:eastAsia="HG丸ｺﾞｼｯｸM-PRO" w:hAnsi="HG丸ｺﾞｼｯｸM-PRO"/>
        </w:rPr>
      </w:pPr>
      <w:r w:rsidRPr="004F7605">
        <w:rPr>
          <w:rFonts w:ascii="HG丸ｺﾞｼｯｸM-PRO" w:eastAsia="HG丸ｺﾞｼｯｸM-PRO" w:hAnsi="HG丸ｺﾞｼｯｸM-PRO" w:hint="eastAsia"/>
        </w:rPr>
        <w:t>③</w:t>
      </w:r>
      <w:r w:rsidR="005111CC" w:rsidRPr="004F7605">
        <w:rPr>
          <w:rFonts w:ascii="HG丸ｺﾞｼｯｸM-PRO" w:eastAsia="HG丸ｺﾞｼｯｸM-PRO" w:hAnsi="HG丸ｺﾞｼｯｸM-PRO" w:hint="eastAsia"/>
        </w:rPr>
        <w:t>課題を適切に把握するための効果的な手法について（対象者、件数、分析</w:t>
      </w:r>
    </w:p>
    <w:p w14:paraId="69EE4956" w14:textId="60414E09" w:rsidR="00C12779" w:rsidRPr="004F7605" w:rsidRDefault="005111CC" w:rsidP="004F7605">
      <w:pPr>
        <w:ind w:firstLineChars="200" w:firstLine="500"/>
        <w:jc w:val="left"/>
        <w:rPr>
          <w:rFonts w:ascii="HG丸ｺﾞｼｯｸM-PRO" w:eastAsia="HG丸ｺﾞｼｯｸM-PRO" w:hAnsi="HG丸ｺﾞｼｯｸM-PRO"/>
        </w:rPr>
      </w:pPr>
      <w:r w:rsidRPr="004F7605">
        <w:rPr>
          <w:rFonts w:ascii="HG丸ｺﾞｼｯｸM-PRO" w:eastAsia="HG丸ｺﾞｼｯｸM-PRO" w:hAnsi="HG丸ｺﾞｼｯｸM-PRO" w:hint="eastAsia"/>
        </w:rPr>
        <w:t>方法など）</w:t>
      </w:r>
    </w:p>
    <w:p w14:paraId="3AEB6595" w14:textId="77777777" w:rsidR="00346D34" w:rsidRDefault="00346D34" w:rsidP="002A2931">
      <w:pPr>
        <w:jc w:val="left"/>
        <w:rPr>
          <w:rFonts w:ascii="HG丸ｺﾞｼｯｸM-PRO" w:eastAsia="HG丸ｺﾞｼｯｸM-PRO" w:hAnsi="HG丸ｺﾞｼｯｸM-PRO"/>
        </w:rPr>
      </w:pPr>
    </w:p>
    <w:p w14:paraId="436C56FD" w14:textId="4133D4A5" w:rsidR="003B0E61" w:rsidRPr="004F7605" w:rsidRDefault="001D0F4E" w:rsidP="004F7605">
      <w:pPr>
        <w:ind w:left="500" w:hangingChars="200" w:hanging="500"/>
        <w:jc w:val="left"/>
        <w:rPr>
          <w:rFonts w:ascii="HG丸ｺﾞｼｯｸM-PRO" w:eastAsia="HG丸ｺﾞｼｯｸM-PRO" w:hAnsi="HG丸ｺﾞｼｯｸM-PRO"/>
        </w:rPr>
      </w:pPr>
      <w:r w:rsidRPr="004F7605">
        <w:rPr>
          <w:rFonts w:ascii="HG丸ｺﾞｼｯｸM-PRO" w:eastAsia="HG丸ｺﾞｼｯｸM-PRO" w:hAnsi="HG丸ｺﾞｼｯｸM-PRO" w:hint="eastAsia"/>
        </w:rPr>
        <w:t>（</w:t>
      </w:r>
      <w:r w:rsidR="00E56CC5" w:rsidRPr="004F7605">
        <w:rPr>
          <w:rFonts w:ascii="HG丸ｺﾞｼｯｸM-PRO" w:eastAsia="HG丸ｺﾞｼｯｸM-PRO" w:hAnsi="HG丸ｺﾞｼｯｸM-PRO" w:hint="eastAsia"/>
        </w:rPr>
        <w:t>５</w:t>
      </w:r>
      <w:r w:rsidRPr="004F7605">
        <w:rPr>
          <w:rFonts w:ascii="HG丸ｺﾞｼｯｸM-PRO" w:eastAsia="HG丸ｺﾞｼｯｸM-PRO" w:hAnsi="HG丸ｺﾞｼｯｸM-PRO" w:hint="eastAsia"/>
        </w:rPr>
        <w:t>）</w:t>
      </w:r>
      <w:r w:rsidR="00E56CC5" w:rsidRPr="004F7605">
        <w:rPr>
          <w:rFonts w:ascii="HG丸ｺﾞｼｯｸM-PRO" w:eastAsia="HG丸ｺﾞｼｯｸM-PRO" w:hAnsi="HG丸ｺﾞｼｯｸM-PRO" w:hint="eastAsia"/>
        </w:rPr>
        <w:t>令和８年４月から令和</w:t>
      </w:r>
      <w:r w:rsidR="00E56CC5" w:rsidRPr="004F7605">
        <w:rPr>
          <w:rFonts w:ascii="HG丸ｺﾞｼｯｸM-PRO" w:eastAsia="HG丸ｺﾞｼｯｸM-PRO" w:hAnsi="HG丸ｺﾞｼｯｸM-PRO"/>
        </w:rPr>
        <w:t>10年３月までの期間で、調査検討から北区地域保健福祉計画</w:t>
      </w:r>
      <w:r w:rsidR="00E56CC5" w:rsidRPr="004F7605">
        <w:rPr>
          <w:rFonts w:ascii="HG丸ｺﾞｼｯｸM-PRO" w:eastAsia="HG丸ｺﾞｼｯｸM-PRO" w:hAnsi="HG丸ｺﾞｼｯｸM-PRO" w:hint="eastAsia"/>
        </w:rPr>
        <w:t>策定までに必要となる段階的なプロセス、実施スケジュール等をフロー図等で示してください。また、その際の本区と貴社の役割分担を示してください。</w:t>
      </w:r>
    </w:p>
    <w:p w14:paraId="1C7F2AB1" w14:textId="77777777" w:rsidR="00346D34" w:rsidRDefault="00346D34" w:rsidP="003B0E61">
      <w:pPr>
        <w:ind w:left="500" w:hangingChars="200" w:hanging="500"/>
        <w:jc w:val="left"/>
        <w:rPr>
          <w:rFonts w:ascii="HG丸ｺﾞｼｯｸM-PRO" w:eastAsia="HG丸ｺﾞｼｯｸM-PRO" w:hAnsi="HG丸ｺﾞｼｯｸM-PRO"/>
        </w:rPr>
      </w:pPr>
    </w:p>
    <w:p w14:paraId="658D6952" w14:textId="2F42A986" w:rsidR="003B0E61" w:rsidRPr="003B0E61" w:rsidRDefault="003B0E61" w:rsidP="004F7605">
      <w:pPr>
        <w:ind w:left="500" w:hangingChars="200" w:hanging="500"/>
        <w:jc w:val="left"/>
        <w:rPr>
          <w:rFonts w:ascii="HG丸ｺﾞｼｯｸM-PRO" w:eastAsia="HG丸ｺﾞｼｯｸM-PRO" w:hAnsi="HG丸ｺﾞｼｯｸM-PRO"/>
          <w:sz w:val="22"/>
          <w:szCs w:val="22"/>
        </w:rPr>
      </w:pPr>
      <w:r w:rsidRPr="004F7605">
        <w:rPr>
          <w:rFonts w:ascii="HG丸ｺﾞｼｯｸM-PRO" w:eastAsia="HG丸ｺﾞｼｯｸM-PRO" w:hAnsi="HG丸ｺﾞｼｯｸM-PRO" w:hint="eastAsia"/>
        </w:rPr>
        <w:t>（６）その他、貴社独自の研究や専門分野に関する専門技術を、どのように本業務に活用していくか提案してください。</w:t>
      </w:r>
    </w:p>
    <w:sectPr w:rsidR="003B0E61" w:rsidRPr="003B0E61" w:rsidSect="00257AA1">
      <w:footerReference w:type="default" r:id="rId7"/>
      <w:headerReference w:type="first" r:id="rId8"/>
      <w:pgSz w:w="11906" w:h="16838" w:code="9"/>
      <w:pgMar w:top="1134" w:right="1021" w:bottom="1134" w:left="1021" w:header="851" w:footer="227" w:gutter="0"/>
      <w:cols w:space="425"/>
      <w:titlePg/>
      <w:docGrid w:type="linesAndChars" w:linePitch="346" w:charSpace="20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9092C1" w14:textId="77777777" w:rsidR="005535DE" w:rsidRDefault="005535DE" w:rsidP="005535DE">
      <w:r>
        <w:separator/>
      </w:r>
    </w:p>
  </w:endnote>
  <w:endnote w:type="continuationSeparator" w:id="0">
    <w:p w14:paraId="703C7B1B" w14:textId="77777777" w:rsidR="005535DE" w:rsidRDefault="005535DE" w:rsidP="005535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3125A0" w14:textId="77777777" w:rsidR="005535DE" w:rsidRPr="00A505BB" w:rsidRDefault="005535DE" w:rsidP="00FA3F67">
    <w:pPr>
      <w:pStyle w:val="ac"/>
      <w:rPr>
        <w:rFonts w:ascii="ＭＳ 明朝" w:hAnsi="ＭＳ 明朝"/>
      </w:rPr>
    </w:pPr>
  </w:p>
  <w:p w14:paraId="537D359A" w14:textId="77777777" w:rsidR="005535DE" w:rsidRDefault="005535DE" w:rsidP="00BA7225">
    <w:pPr>
      <w:pStyle w:val="ac"/>
      <w:tabs>
        <w:tab w:val="clear" w:pos="4252"/>
        <w:tab w:val="clear" w:pos="8504"/>
        <w:tab w:val="left" w:pos="323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E4DA2F" w14:textId="77777777" w:rsidR="005535DE" w:rsidRDefault="005535DE" w:rsidP="005535DE">
      <w:r>
        <w:separator/>
      </w:r>
    </w:p>
  </w:footnote>
  <w:footnote w:type="continuationSeparator" w:id="0">
    <w:p w14:paraId="0D98A5DC" w14:textId="77777777" w:rsidR="005535DE" w:rsidRDefault="005535DE" w:rsidP="005535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B2A705" w14:textId="19D3F375" w:rsidR="00922343" w:rsidRPr="00F17AAA" w:rsidRDefault="008C65B9" w:rsidP="008C65B9">
    <w:pPr>
      <w:jc w:val="left"/>
      <w:rPr>
        <w:rFonts w:ascii="HG丸ｺﾞｼｯｸM-PRO" w:eastAsia="HG丸ｺﾞｼｯｸM-PRO" w:hAnsi="HG丸ｺﾞｼｯｸM-PRO"/>
      </w:rPr>
    </w:pPr>
    <w:r w:rsidRPr="00F17AAA">
      <w:rPr>
        <w:rFonts w:ascii="HG丸ｺﾞｼｯｸM-PRO" w:eastAsia="HG丸ｺﾞｼｯｸM-PRO" w:hAnsi="HG丸ｺﾞｼｯｸM-PRO" w:hint="eastAsia"/>
      </w:rPr>
      <w:t>様式</w:t>
    </w:r>
    <w:r>
      <w:rPr>
        <w:rFonts w:ascii="HG丸ｺﾞｼｯｸM-PRO" w:eastAsia="HG丸ｺﾞｼｯｸM-PRO" w:hAnsi="HG丸ｺﾞｼｯｸM-PRO" w:hint="eastAsia"/>
      </w:rPr>
      <w:t>７</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4F11"/>
    <w:rsid w:val="000045D4"/>
    <w:rsid w:val="00015BE2"/>
    <w:rsid w:val="000303CA"/>
    <w:rsid w:val="00046F7E"/>
    <w:rsid w:val="0006506B"/>
    <w:rsid w:val="00070CB9"/>
    <w:rsid w:val="00083AE1"/>
    <w:rsid w:val="000850C9"/>
    <w:rsid w:val="000A0CDE"/>
    <w:rsid w:val="000A4AED"/>
    <w:rsid w:val="000D6CCD"/>
    <w:rsid w:val="000E06D0"/>
    <w:rsid w:val="00100CE7"/>
    <w:rsid w:val="001130B4"/>
    <w:rsid w:val="00114F11"/>
    <w:rsid w:val="0011635A"/>
    <w:rsid w:val="00143802"/>
    <w:rsid w:val="00173D94"/>
    <w:rsid w:val="00195B45"/>
    <w:rsid w:val="001A25EA"/>
    <w:rsid w:val="001C6B05"/>
    <w:rsid w:val="001D0F4E"/>
    <w:rsid w:val="001D575F"/>
    <w:rsid w:val="001E0885"/>
    <w:rsid w:val="001E79A7"/>
    <w:rsid w:val="00214EA9"/>
    <w:rsid w:val="00231095"/>
    <w:rsid w:val="00234A87"/>
    <w:rsid w:val="00236BB1"/>
    <w:rsid w:val="00250A50"/>
    <w:rsid w:val="00251A13"/>
    <w:rsid w:val="00257AA1"/>
    <w:rsid w:val="00274C81"/>
    <w:rsid w:val="002A2931"/>
    <w:rsid w:val="002A3143"/>
    <w:rsid w:val="002A7DC5"/>
    <w:rsid w:val="002B2594"/>
    <w:rsid w:val="002B3A7F"/>
    <w:rsid w:val="002B5D04"/>
    <w:rsid w:val="002C0811"/>
    <w:rsid w:val="002D463C"/>
    <w:rsid w:val="002F47EB"/>
    <w:rsid w:val="00305F08"/>
    <w:rsid w:val="00322A25"/>
    <w:rsid w:val="003268E6"/>
    <w:rsid w:val="00346D34"/>
    <w:rsid w:val="003740CC"/>
    <w:rsid w:val="00387F1B"/>
    <w:rsid w:val="003A3851"/>
    <w:rsid w:val="003A65A2"/>
    <w:rsid w:val="003A65DA"/>
    <w:rsid w:val="003B0E61"/>
    <w:rsid w:val="003B0E6F"/>
    <w:rsid w:val="003C0505"/>
    <w:rsid w:val="003D521C"/>
    <w:rsid w:val="00405DFE"/>
    <w:rsid w:val="0041071C"/>
    <w:rsid w:val="004158F9"/>
    <w:rsid w:val="00431863"/>
    <w:rsid w:val="004320ED"/>
    <w:rsid w:val="004356CC"/>
    <w:rsid w:val="00487CDD"/>
    <w:rsid w:val="00490038"/>
    <w:rsid w:val="004B59C4"/>
    <w:rsid w:val="004D2CCE"/>
    <w:rsid w:val="004D4522"/>
    <w:rsid w:val="004D4E6E"/>
    <w:rsid w:val="004E3C90"/>
    <w:rsid w:val="004E720D"/>
    <w:rsid w:val="004F7605"/>
    <w:rsid w:val="0050390D"/>
    <w:rsid w:val="005111CC"/>
    <w:rsid w:val="00530346"/>
    <w:rsid w:val="00536D02"/>
    <w:rsid w:val="0055201E"/>
    <w:rsid w:val="005535DE"/>
    <w:rsid w:val="005B41FF"/>
    <w:rsid w:val="005C7AB0"/>
    <w:rsid w:val="005F751E"/>
    <w:rsid w:val="00601996"/>
    <w:rsid w:val="00610267"/>
    <w:rsid w:val="00610762"/>
    <w:rsid w:val="006158FD"/>
    <w:rsid w:val="00633166"/>
    <w:rsid w:val="00650BD9"/>
    <w:rsid w:val="00665A9F"/>
    <w:rsid w:val="00676081"/>
    <w:rsid w:val="00681605"/>
    <w:rsid w:val="00681B9E"/>
    <w:rsid w:val="00683C0A"/>
    <w:rsid w:val="006A6BA4"/>
    <w:rsid w:val="006A7608"/>
    <w:rsid w:val="006F37CC"/>
    <w:rsid w:val="007001FD"/>
    <w:rsid w:val="00723370"/>
    <w:rsid w:val="00726244"/>
    <w:rsid w:val="00735990"/>
    <w:rsid w:val="007A44A5"/>
    <w:rsid w:val="007B2991"/>
    <w:rsid w:val="007B5A86"/>
    <w:rsid w:val="007B6EF2"/>
    <w:rsid w:val="007C5114"/>
    <w:rsid w:val="007C7FB6"/>
    <w:rsid w:val="007D1D7E"/>
    <w:rsid w:val="007D61C4"/>
    <w:rsid w:val="007D7DC0"/>
    <w:rsid w:val="007E03CA"/>
    <w:rsid w:val="007E3D90"/>
    <w:rsid w:val="007E43CF"/>
    <w:rsid w:val="007E755A"/>
    <w:rsid w:val="007F3808"/>
    <w:rsid w:val="00800B4E"/>
    <w:rsid w:val="008432F1"/>
    <w:rsid w:val="0084550E"/>
    <w:rsid w:val="0085151F"/>
    <w:rsid w:val="00871FB1"/>
    <w:rsid w:val="008971AA"/>
    <w:rsid w:val="008B0BAD"/>
    <w:rsid w:val="008B64F2"/>
    <w:rsid w:val="008C65B9"/>
    <w:rsid w:val="009218BF"/>
    <w:rsid w:val="00922343"/>
    <w:rsid w:val="009245D2"/>
    <w:rsid w:val="009267FE"/>
    <w:rsid w:val="009434B8"/>
    <w:rsid w:val="00956CFE"/>
    <w:rsid w:val="00967C47"/>
    <w:rsid w:val="00975ECC"/>
    <w:rsid w:val="00994BCF"/>
    <w:rsid w:val="009B56DF"/>
    <w:rsid w:val="009D0DCA"/>
    <w:rsid w:val="009E5D4A"/>
    <w:rsid w:val="009F21AE"/>
    <w:rsid w:val="009F68B7"/>
    <w:rsid w:val="00A224A0"/>
    <w:rsid w:val="00A24E73"/>
    <w:rsid w:val="00A3297D"/>
    <w:rsid w:val="00A61025"/>
    <w:rsid w:val="00A70DC7"/>
    <w:rsid w:val="00A96CCC"/>
    <w:rsid w:val="00AA1C56"/>
    <w:rsid w:val="00AB0415"/>
    <w:rsid w:val="00AB48CE"/>
    <w:rsid w:val="00AE169B"/>
    <w:rsid w:val="00AE2549"/>
    <w:rsid w:val="00B22CD8"/>
    <w:rsid w:val="00B4789D"/>
    <w:rsid w:val="00B74EC4"/>
    <w:rsid w:val="00B77101"/>
    <w:rsid w:val="00B77465"/>
    <w:rsid w:val="00BA1333"/>
    <w:rsid w:val="00BA5987"/>
    <w:rsid w:val="00BB15BE"/>
    <w:rsid w:val="00BB249E"/>
    <w:rsid w:val="00BB5CF7"/>
    <w:rsid w:val="00BD076D"/>
    <w:rsid w:val="00C06098"/>
    <w:rsid w:val="00C12779"/>
    <w:rsid w:val="00C13408"/>
    <w:rsid w:val="00C31DFA"/>
    <w:rsid w:val="00C35B4A"/>
    <w:rsid w:val="00C35FA9"/>
    <w:rsid w:val="00C36277"/>
    <w:rsid w:val="00C36C17"/>
    <w:rsid w:val="00C42AA7"/>
    <w:rsid w:val="00C4443E"/>
    <w:rsid w:val="00C53EB8"/>
    <w:rsid w:val="00C5619C"/>
    <w:rsid w:val="00C6497C"/>
    <w:rsid w:val="00C72B5B"/>
    <w:rsid w:val="00C804C6"/>
    <w:rsid w:val="00C828DE"/>
    <w:rsid w:val="00C85BBF"/>
    <w:rsid w:val="00CA4CDC"/>
    <w:rsid w:val="00CC52E2"/>
    <w:rsid w:val="00CD35D4"/>
    <w:rsid w:val="00CD725C"/>
    <w:rsid w:val="00D00C79"/>
    <w:rsid w:val="00D01757"/>
    <w:rsid w:val="00D16969"/>
    <w:rsid w:val="00D26672"/>
    <w:rsid w:val="00D30A64"/>
    <w:rsid w:val="00D336D7"/>
    <w:rsid w:val="00D41DF7"/>
    <w:rsid w:val="00D6620C"/>
    <w:rsid w:val="00DE51AF"/>
    <w:rsid w:val="00DE54A2"/>
    <w:rsid w:val="00E0328A"/>
    <w:rsid w:val="00E10F87"/>
    <w:rsid w:val="00E11221"/>
    <w:rsid w:val="00E56CC5"/>
    <w:rsid w:val="00E93FC9"/>
    <w:rsid w:val="00EB0590"/>
    <w:rsid w:val="00EB21B1"/>
    <w:rsid w:val="00EB3A3C"/>
    <w:rsid w:val="00EB6F4D"/>
    <w:rsid w:val="00EC77E8"/>
    <w:rsid w:val="00EF5913"/>
    <w:rsid w:val="00F04851"/>
    <w:rsid w:val="00F17AAA"/>
    <w:rsid w:val="00F33B20"/>
    <w:rsid w:val="00F46EC0"/>
    <w:rsid w:val="00F615E6"/>
    <w:rsid w:val="00F949CC"/>
    <w:rsid w:val="00FA64BF"/>
    <w:rsid w:val="00FD1443"/>
    <w:rsid w:val="00FE2D61"/>
    <w:rsid w:val="00FF242A"/>
    <w:rsid w:val="00FF3D87"/>
    <w:rsid w:val="00FF56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3EC86B5"/>
  <w15:chartTrackingRefBased/>
  <w15:docId w15:val="{4E4365B4-CF30-4C4E-8794-B6BEE05D0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35DE"/>
    <w:pPr>
      <w:widowControl w:val="0"/>
      <w:spacing w:after="0" w:line="240" w:lineRule="auto"/>
      <w:jc w:val="both"/>
    </w:pPr>
    <w:rPr>
      <w:rFonts w:ascii="Century" w:eastAsia="ＭＳ 明朝" w:hAnsi="Century" w:cs="Times New Roman"/>
      <w:sz w:val="24"/>
      <w14:ligatures w14:val="none"/>
    </w:rPr>
  </w:style>
  <w:style w:type="paragraph" w:styleId="1">
    <w:name w:val="heading 1"/>
    <w:basedOn w:val="a"/>
    <w:next w:val="a"/>
    <w:link w:val="10"/>
    <w:uiPriority w:val="9"/>
    <w:qFormat/>
    <w:rsid w:val="00114F11"/>
    <w:pPr>
      <w:keepNext/>
      <w:keepLines/>
      <w:spacing w:before="280" w:after="80" w:line="259" w:lineRule="auto"/>
      <w:jc w:val="left"/>
      <w:outlineLvl w:val="0"/>
    </w:pPr>
    <w:rPr>
      <w:rFonts w:asciiTheme="majorHAnsi" w:eastAsiaTheme="majorEastAsia" w:hAnsiTheme="majorHAnsi" w:cstheme="majorBidi"/>
      <w:color w:val="000000" w:themeColor="text1"/>
      <w:sz w:val="32"/>
      <w:szCs w:val="32"/>
      <w14:ligatures w14:val="standardContextual"/>
    </w:rPr>
  </w:style>
  <w:style w:type="paragraph" w:styleId="2">
    <w:name w:val="heading 2"/>
    <w:basedOn w:val="a"/>
    <w:next w:val="a"/>
    <w:link w:val="20"/>
    <w:uiPriority w:val="9"/>
    <w:semiHidden/>
    <w:unhideWhenUsed/>
    <w:qFormat/>
    <w:rsid w:val="00114F11"/>
    <w:pPr>
      <w:keepNext/>
      <w:keepLines/>
      <w:spacing w:before="160" w:after="80" w:line="259" w:lineRule="auto"/>
      <w:jc w:val="left"/>
      <w:outlineLvl w:val="1"/>
    </w:pPr>
    <w:rPr>
      <w:rFonts w:asciiTheme="majorHAnsi" w:eastAsiaTheme="majorEastAsia" w:hAnsiTheme="majorHAnsi" w:cstheme="majorBidi"/>
      <w:color w:val="000000" w:themeColor="text1"/>
      <w:sz w:val="28"/>
      <w:szCs w:val="28"/>
      <w14:ligatures w14:val="standardContextual"/>
    </w:rPr>
  </w:style>
  <w:style w:type="paragraph" w:styleId="3">
    <w:name w:val="heading 3"/>
    <w:basedOn w:val="a"/>
    <w:next w:val="a"/>
    <w:link w:val="30"/>
    <w:uiPriority w:val="9"/>
    <w:semiHidden/>
    <w:unhideWhenUsed/>
    <w:qFormat/>
    <w:rsid w:val="00114F11"/>
    <w:pPr>
      <w:keepNext/>
      <w:keepLines/>
      <w:spacing w:before="160" w:after="80" w:line="259" w:lineRule="auto"/>
      <w:jc w:val="left"/>
      <w:outlineLvl w:val="2"/>
    </w:pPr>
    <w:rPr>
      <w:rFonts w:asciiTheme="majorHAnsi" w:eastAsiaTheme="majorEastAsia" w:hAnsiTheme="majorHAnsi" w:cstheme="majorBidi"/>
      <w:color w:val="000000" w:themeColor="text1"/>
      <w14:ligatures w14:val="standardContextual"/>
    </w:rPr>
  </w:style>
  <w:style w:type="paragraph" w:styleId="4">
    <w:name w:val="heading 4"/>
    <w:basedOn w:val="a"/>
    <w:next w:val="a"/>
    <w:link w:val="40"/>
    <w:uiPriority w:val="9"/>
    <w:semiHidden/>
    <w:unhideWhenUsed/>
    <w:qFormat/>
    <w:rsid w:val="00114F11"/>
    <w:pPr>
      <w:keepNext/>
      <w:keepLines/>
      <w:spacing w:before="80" w:after="40" w:line="259" w:lineRule="auto"/>
      <w:jc w:val="left"/>
      <w:outlineLvl w:val="3"/>
    </w:pPr>
    <w:rPr>
      <w:rFonts w:asciiTheme="majorHAnsi" w:eastAsiaTheme="majorEastAsia" w:hAnsiTheme="majorHAnsi" w:cstheme="majorBidi"/>
      <w:color w:val="000000" w:themeColor="text1"/>
      <w:sz w:val="22"/>
      <w14:ligatures w14:val="standardContextual"/>
    </w:rPr>
  </w:style>
  <w:style w:type="paragraph" w:styleId="5">
    <w:name w:val="heading 5"/>
    <w:basedOn w:val="a"/>
    <w:next w:val="a"/>
    <w:link w:val="50"/>
    <w:uiPriority w:val="9"/>
    <w:semiHidden/>
    <w:unhideWhenUsed/>
    <w:qFormat/>
    <w:rsid w:val="00114F11"/>
    <w:pPr>
      <w:keepNext/>
      <w:keepLines/>
      <w:spacing w:before="80" w:after="40" w:line="259" w:lineRule="auto"/>
      <w:ind w:leftChars="100" w:left="100"/>
      <w:jc w:val="left"/>
      <w:outlineLvl w:val="4"/>
    </w:pPr>
    <w:rPr>
      <w:rFonts w:asciiTheme="majorHAnsi" w:eastAsiaTheme="majorEastAsia" w:hAnsiTheme="majorHAnsi" w:cstheme="majorBidi"/>
      <w:color w:val="000000" w:themeColor="text1"/>
      <w:sz w:val="22"/>
      <w14:ligatures w14:val="standardContextual"/>
    </w:rPr>
  </w:style>
  <w:style w:type="paragraph" w:styleId="6">
    <w:name w:val="heading 6"/>
    <w:basedOn w:val="a"/>
    <w:next w:val="a"/>
    <w:link w:val="60"/>
    <w:uiPriority w:val="9"/>
    <w:semiHidden/>
    <w:unhideWhenUsed/>
    <w:qFormat/>
    <w:rsid w:val="00114F11"/>
    <w:pPr>
      <w:keepNext/>
      <w:keepLines/>
      <w:spacing w:before="80" w:after="40" w:line="259" w:lineRule="auto"/>
      <w:ind w:leftChars="200" w:left="200"/>
      <w:jc w:val="left"/>
      <w:outlineLvl w:val="5"/>
    </w:pPr>
    <w:rPr>
      <w:rFonts w:asciiTheme="majorHAnsi" w:eastAsiaTheme="majorEastAsia" w:hAnsiTheme="majorHAnsi" w:cstheme="majorBidi"/>
      <w:color w:val="000000" w:themeColor="text1"/>
      <w:sz w:val="22"/>
      <w14:ligatures w14:val="standardContextual"/>
    </w:rPr>
  </w:style>
  <w:style w:type="paragraph" w:styleId="7">
    <w:name w:val="heading 7"/>
    <w:basedOn w:val="a"/>
    <w:next w:val="a"/>
    <w:link w:val="70"/>
    <w:uiPriority w:val="9"/>
    <w:semiHidden/>
    <w:unhideWhenUsed/>
    <w:qFormat/>
    <w:rsid w:val="00114F11"/>
    <w:pPr>
      <w:keepNext/>
      <w:keepLines/>
      <w:spacing w:before="80" w:after="40" w:line="259" w:lineRule="auto"/>
      <w:ind w:leftChars="300" w:left="300"/>
      <w:jc w:val="left"/>
      <w:outlineLvl w:val="6"/>
    </w:pPr>
    <w:rPr>
      <w:rFonts w:asciiTheme="majorHAnsi" w:eastAsiaTheme="majorEastAsia" w:hAnsiTheme="majorHAnsi" w:cstheme="majorBidi"/>
      <w:color w:val="000000" w:themeColor="text1"/>
      <w:sz w:val="22"/>
      <w14:ligatures w14:val="standardContextual"/>
    </w:rPr>
  </w:style>
  <w:style w:type="paragraph" w:styleId="8">
    <w:name w:val="heading 8"/>
    <w:basedOn w:val="a"/>
    <w:next w:val="a"/>
    <w:link w:val="80"/>
    <w:uiPriority w:val="9"/>
    <w:semiHidden/>
    <w:unhideWhenUsed/>
    <w:qFormat/>
    <w:rsid w:val="00114F11"/>
    <w:pPr>
      <w:keepNext/>
      <w:keepLines/>
      <w:spacing w:before="80" w:after="40" w:line="259" w:lineRule="auto"/>
      <w:ind w:leftChars="400" w:left="400"/>
      <w:jc w:val="left"/>
      <w:outlineLvl w:val="7"/>
    </w:pPr>
    <w:rPr>
      <w:rFonts w:asciiTheme="majorHAnsi" w:eastAsiaTheme="majorEastAsia" w:hAnsiTheme="majorHAnsi" w:cstheme="majorBidi"/>
      <w:color w:val="000000" w:themeColor="text1"/>
      <w:sz w:val="22"/>
      <w14:ligatures w14:val="standardContextual"/>
    </w:rPr>
  </w:style>
  <w:style w:type="paragraph" w:styleId="9">
    <w:name w:val="heading 9"/>
    <w:basedOn w:val="a"/>
    <w:next w:val="a"/>
    <w:link w:val="90"/>
    <w:uiPriority w:val="9"/>
    <w:semiHidden/>
    <w:unhideWhenUsed/>
    <w:qFormat/>
    <w:rsid w:val="00114F11"/>
    <w:pPr>
      <w:keepNext/>
      <w:keepLines/>
      <w:spacing w:before="80" w:after="40" w:line="259" w:lineRule="auto"/>
      <w:ind w:leftChars="500" w:left="500"/>
      <w:jc w:val="left"/>
      <w:outlineLvl w:val="8"/>
    </w:pPr>
    <w:rPr>
      <w:rFonts w:asciiTheme="majorHAnsi" w:eastAsiaTheme="majorEastAsia" w:hAnsiTheme="majorHAnsi" w:cstheme="majorBidi"/>
      <w:color w:val="000000" w:themeColor="text1"/>
      <w:sz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114F11"/>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114F11"/>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114F11"/>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114F11"/>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114F11"/>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114F11"/>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114F11"/>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114F11"/>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114F11"/>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114F11"/>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表題 (文字)"/>
    <w:basedOn w:val="a0"/>
    <w:link w:val="a3"/>
    <w:uiPriority w:val="10"/>
    <w:rsid w:val="00114F1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14F11"/>
    <w:pPr>
      <w:numPr>
        <w:ilvl w:val="1"/>
      </w:numPr>
      <w:spacing w:after="160" w:line="259" w:lineRule="auto"/>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題 (文字)"/>
    <w:basedOn w:val="a0"/>
    <w:link w:val="a5"/>
    <w:uiPriority w:val="11"/>
    <w:rsid w:val="00114F1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114F11"/>
    <w:pPr>
      <w:spacing w:before="160" w:after="160" w:line="259" w:lineRule="auto"/>
      <w:jc w:val="center"/>
    </w:pPr>
    <w:rPr>
      <w:rFonts w:asciiTheme="minorHAnsi" w:eastAsiaTheme="minorEastAsia" w:hAnsiTheme="minorHAnsi" w:cstheme="minorBidi"/>
      <w:i/>
      <w:iCs/>
      <w:color w:val="404040" w:themeColor="text1" w:themeTint="BF"/>
      <w:sz w:val="22"/>
      <w14:ligatures w14:val="standardContextual"/>
    </w:rPr>
  </w:style>
  <w:style w:type="character" w:customStyle="1" w:styleId="a8">
    <w:name w:val="引用文 (文字)"/>
    <w:basedOn w:val="a0"/>
    <w:link w:val="a7"/>
    <w:uiPriority w:val="29"/>
    <w:rsid w:val="00114F11"/>
    <w:rPr>
      <w:i/>
      <w:iCs/>
      <w:color w:val="404040" w:themeColor="text1" w:themeTint="BF"/>
    </w:rPr>
  </w:style>
  <w:style w:type="paragraph" w:styleId="a9">
    <w:name w:val="List Paragraph"/>
    <w:basedOn w:val="a"/>
    <w:uiPriority w:val="34"/>
    <w:qFormat/>
    <w:rsid w:val="00114F11"/>
    <w:pPr>
      <w:spacing w:after="160" w:line="259" w:lineRule="auto"/>
      <w:ind w:left="720"/>
      <w:contextualSpacing/>
      <w:jc w:val="left"/>
    </w:pPr>
    <w:rPr>
      <w:rFonts w:asciiTheme="minorHAnsi" w:eastAsiaTheme="minorEastAsia" w:hAnsiTheme="minorHAnsi" w:cstheme="minorBidi"/>
      <w:sz w:val="22"/>
      <w14:ligatures w14:val="standardContextual"/>
    </w:rPr>
  </w:style>
  <w:style w:type="character" w:styleId="21">
    <w:name w:val="Intense Emphasis"/>
    <w:basedOn w:val="a0"/>
    <w:uiPriority w:val="21"/>
    <w:qFormat/>
    <w:rsid w:val="00114F11"/>
    <w:rPr>
      <w:i/>
      <w:iCs/>
      <w:color w:val="0F4761" w:themeColor="accent1" w:themeShade="BF"/>
    </w:rPr>
  </w:style>
  <w:style w:type="paragraph" w:styleId="22">
    <w:name w:val="Intense Quote"/>
    <w:basedOn w:val="a"/>
    <w:next w:val="a"/>
    <w:link w:val="23"/>
    <w:uiPriority w:val="30"/>
    <w:qFormat/>
    <w:rsid w:val="00114F11"/>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EastAsia" w:hAnsiTheme="minorHAnsi" w:cstheme="minorBidi"/>
      <w:i/>
      <w:iCs/>
      <w:color w:val="0F4761" w:themeColor="accent1" w:themeShade="BF"/>
      <w:sz w:val="22"/>
      <w14:ligatures w14:val="standardContextual"/>
    </w:rPr>
  </w:style>
  <w:style w:type="character" w:customStyle="1" w:styleId="23">
    <w:name w:val="引用文 2 (文字)"/>
    <w:basedOn w:val="a0"/>
    <w:link w:val="22"/>
    <w:uiPriority w:val="30"/>
    <w:rsid w:val="00114F11"/>
    <w:rPr>
      <w:i/>
      <w:iCs/>
      <w:color w:val="0F4761" w:themeColor="accent1" w:themeShade="BF"/>
    </w:rPr>
  </w:style>
  <w:style w:type="character" w:styleId="24">
    <w:name w:val="Intense Reference"/>
    <w:basedOn w:val="a0"/>
    <w:uiPriority w:val="32"/>
    <w:qFormat/>
    <w:rsid w:val="00114F11"/>
    <w:rPr>
      <w:b/>
      <w:bCs/>
      <w:smallCaps/>
      <w:color w:val="0F4761" w:themeColor="accent1" w:themeShade="BF"/>
      <w:spacing w:val="5"/>
    </w:rPr>
  </w:style>
  <w:style w:type="paragraph" w:styleId="aa">
    <w:name w:val="header"/>
    <w:basedOn w:val="a"/>
    <w:link w:val="ab"/>
    <w:unhideWhenUsed/>
    <w:rsid w:val="005535DE"/>
    <w:pPr>
      <w:tabs>
        <w:tab w:val="center" w:pos="4252"/>
        <w:tab w:val="right" w:pos="8504"/>
      </w:tabs>
      <w:snapToGrid w:val="0"/>
      <w:spacing w:after="160" w:line="259" w:lineRule="auto"/>
      <w:jc w:val="left"/>
    </w:pPr>
    <w:rPr>
      <w:rFonts w:asciiTheme="minorHAnsi" w:eastAsiaTheme="minorEastAsia" w:hAnsiTheme="minorHAnsi" w:cstheme="minorBidi"/>
      <w:sz w:val="22"/>
      <w14:ligatures w14:val="standardContextual"/>
    </w:rPr>
  </w:style>
  <w:style w:type="character" w:customStyle="1" w:styleId="ab">
    <w:name w:val="ヘッダー (文字)"/>
    <w:basedOn w:val="a0"/>
    <w:link w:val="aa"/>
    <w:rsid w:val="005535DE"/>
  </w:style>
  <w:style w:type="paragraph" w:styleId="ac">
    <w:name w:val="footer"/>
    <w:basedOn w:val="a"/>
    <w:link w:val="ad"/>
    <w:uiPriority w:val="99"/>
    <w:unhideWhenUsed/>
    <w:rsid w:val="005535DE"/>
    <w:pPr>
      <w:tabs>
        <w:tab w:val="center" w:pos="4252"/>
        <w:tab w:val="right" w:pos="8504"/>
      </w:tabs>
      <w:snapToGrid w:val="0"/>
      <w:spacing w:after="160" w:line="259" w:lineRule="auto"/>
      <w:jc w:val="left"/>
    </w:pPr>
    <w:rPr>
      <w:rFonts w:asciiTheme="minorHAnsi" w:eastAsiaTheme="minorEastAsia" w:hAnsiTheme="minorHAnsi" w:cstheme="minorBidi"/>
      <w:sz w:val="22"/>
      <w14:ligatures w14:val="standardContextual"/>
    </w:rPr>
  </w:style>
  <w:style w:type="character" w:customStyle="1" w:styleId="ad">
    <w:name w:val="フッター (文字)"/>
    <w:basedOn w:val="a0"/>
    <w:link w:val="ac"/>
    <w:uiPriority w:val="99"/>
    <w:rsid w:val="005535DE"/>
  </w:style>
  <w:style w:type="paragraph" w:styleId="ae">
    <w:name w:val="Revision"/>
    <w:hidden/>
    <w:uiPriority w:val="99"/>
    <w:semiHidden/>
    <w:rsid w:val="00C13408"/>
    <w:pPr>
      <w:spacing w:after="0" w:line="240" w:lineRule="auto"/>
    </w:pPr>
    <w:rPr>
      <w:rFonts w:ascii="Century" w:eastAsia="ＭＳ 明朝" w:hAnsi="Century" w:cs="Times New Roman"/>
      <w:sz w:val="24"/>
      <w14:ligatures w14:val="none"/>
    </w:rPr>
  </w:style>
  <w:style w:type="character" w:styleId="af">
    <w:name w:val="annotation reference"/>
    <w:basedOn w:val="a0"/>
    <w:uiPriority w:val="99"/>
    <w:semiHidden/>
    <w:unhideWhenUsed/>
    <w:rsid w:val="00FF3D87"/>
    <w:rPr>
      <w:sz w:val="18"/>
      <w:szCs w:val="18"/>
    </w:rPr>
  </w:style>
  <w:style w:type="paragraph" w:styleId="af0">
    <w:name w:val="annotation text"/>
    <w:basedOn w:val="a"/>
    <w:link w:val="af1"/>
    <w:uiPriority w:val="99"/>
    <w:unhideWhenUsed/>
    <w:rsid w:val="00FF3D87"/>
    <w:pPr>
      <w:jc w:val="left"/>
    </w:pPr>
  </w:style>
  <w:style w:type="character" w:customStyle="1" w:styleId="af1">
    <w:name w:val="コメント文字列 (文字)"/>
    <w:basedOn w:val="a0"/>
    <w:link w:val="af0"/>
    <w:uiPriority w:val="99"/>
    <w:rsid w:val="00FF3D87"/>
    <w:rPr>
      <w:rFonts w:ascii="Century" w:eastAsia="ＭＳ 明朝" w:hAnsi="Century" w:cs="Times New Roman"/>
      <w:sz w:val="24"/>
      <w14:ligatures w14:val="none"/>
    </w:rPr>
  </w:style>
  <w:style w:type="paragraph" w:styleId="af2">
    <w:name w:val="annotation subject"/>
    <w:basedOn w:val="af0"/>
    <w:next w:val="af0"/>
    <w:link w:val="af3"/>
    <w:uiPriority w:val="99"/>
    <w:semiHidden/>
    <w:unhideWhenUsed/>
    <w:rsid w:val="00FF3D87"/>
    <w:rPr>
      <w:b/>
      <w:bCs/>
    </w:rPr>
  </w:style>
  <w:style w:type="character" w:customStyle="1" w:styleId="af3">
    <w:name w:val="コメント内容 (文字)"/>
    <w:basedOn w:val="af1"/>
    <w:link w:val="af2"/>
    <w:uiPriority w:val="99"/>
    <w:semiHidden/>
    <w:rsid w:val="00FF3D87"/>
    <w:rPr>
      <w:rFonts w:ascii="Century" w:eastAsia="ＭＳ 明朝" w:hAnsi="Century" w:cs="Times New Roman"/>
      <w:b/>
      <w:bCs/>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CE05FB-9F3E-4E09-92EB-CD0304D16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571</TotalTime>
  <Pages>1</Pages>
  <Words>137</Words>
  <Characters>786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須田　裕貴</dc:creator>
  <cp:keywords/>
  <dc:description/>
  <cp:lastModifiedBy>須田　裕貴</cp:lastModifiedBy>
  <cp:revision>160</cp:revision>
  <cp:lastPrinted>2025-11-04T03:53:00Z</cp:lastPrinted>
  <dcterms:created xsi:type="dcterms:W3CDTF">2025-06-06T07:50:00Z</dcterms:created>
  <dcterms:modified xsi:type="dcterms:W3CDTF">2025-12-02T02:31:00Z</dcterms:modified>
</cp:coreProperties>
</file>