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CD" w:rsidRDefault="00361ECD">
      <w:pPr>
        <w:rPr>
          <w:rFonts w:hAnsi="Courier New"/>
        </w:rPr>
      </w:pPr>
      <w:r>
        <w:rPr>
          <w:rFonts w:hAnsi="Courier New" w:hint="eastAsia"/>
        </w:rPr>
        <w:t>第</w:t>
      </w:r>
      <w:r w:rsidR="00EB148A">
        <w:rPr>
          <w:rFonts w:hAnsi="Courier New" w:hint="eastAsia"/>
        </w:rPr>
        <w:t>16</w:t>
      </w:r>
      <w:r>
        <w:rPr>
          <w:rFonts w:hAnsi="Courier New" w:hint="eastAsia"/>
        </w:rPr>
        <w:t>号様式(第</w:t>
      </w:r>
      <w:r w:rsidR="00EB148A">
        <w:rPr>
          <w:rFonts w:hAnsi="Courier New" w:hint="eastAsia"/>
        </w:rPr>
        <w:t>15</w:t>
      </w:r>
      <w:r>
        <w:rPr>
          <w:rFonts w:hAnsi="Courier New" w:hint="eastAsia"/>
        </w:rPr>
        <w:t>条関係)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0"/>
        <w:gridCol w:w="48"/>
        <w:gridCol w:w="556"/>
        <w:gridCol w:w="854"/>
        <w:gridCol w:w="301"/>
        <w:gridCol w:w="147"/>
        <w:gridCol w:w="1969"/>
        <w:gridCol w:w="284"/>
        <w:gridCol w:w="708"/>
        <w:gridCol w:w="851"/>
        <w:gridCol w:w="2977"/>
        <w:gridCol w:w="567"/>
      </w:tblGrid>
      <w:tr w:rsidR="00361ECD" w:rsidTr="00DC5B23">
        <w:trPr>
          <w:trHeight w:val="700"/>
        </w:trPr>
        <w:tc>
          <w:tcPr>
            <w:tcW w:w="9782" w:type="dxa"/>
            <w:gridSpan w:val="12"/>
            <w:tcBorders>
              <w:bottom w:val="nil"/>
            </w:tcBorders>
            <w:vAlign w:val="center"/>
          </w:tcPr>
          <w:p w:rsidR="00361ECD" w:rsidRDefault="00361EC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361ECD" w:rsidRDefault="00361ECD" w:rsidP="00EB148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東京都</w:t>
            </w:r>
            <w:r w:rsidR="00EB148A">
              <w:rPr>
                <w:rFonts w:hAnsi="Courier New" w:hint="eastAsia"/>
              </w:rPr>
              <w:t xml:space="preserve">北区保健所長　</w:t>
            </w:r>
            <w:r>
              <w:rPr>
                <w:rFonts w:hAnsi="Courier New" w:hint="eastAsia"/>
              </w:rPr>
              <w:t>殿</w:t>
            </w:r>
          </w:p>
        </w:tc>
      </w:tr>
      <w:tr w:rsidR="00361ECD" w:rsidTr="00DC5B23">
        <w:trPr>
          <w:cantSplit/>
        </w:trPr>
        <w:tc>
          <w:tcPr>
            <w:tcW w:w="56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ECD" w:rsidRDefault="00361EC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病院又は診療所(薬局)の所在地</w:t>
            </w:r>
          </w:p>
          <w:p w:rsidR="00361ECD" w:rsidRDefault="00361ECD">
            <w:pPr>
              <w:rPr>
                <w:rFonts w:hAnsi="Courier New"/>
              </w:rPr>
            </w:pPr>
          </w:p>
          <w:p w:rsidR="00361ECD" w:rsidRDefault="00361EC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病院又は診療所(薬局)の名称</w:t>
            </w:r>
          </w:p>
          <w:p w:rsidR="00361ECD" w:rsidRDefault="00361ECD">
            <w:pPr>
              <w:rPr>
                <w:rFonts w:hAnsi="Courier New"/>
              </w:rPr>
            </w:pPr>
          </w:p>
          <w:p w:rsidR="00361ECD" w:rsidRDefault="00361EC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"/>
              </w:rPr>
              <w:t>病院又は診療所(薬局)の開設</w:t>
            </w:r>
            <w:r>
              <w:rPr>
                <w:rFonts w:hAnsi="Courier New" w:hint="eastAsia"/>
              </w:rPr>
              <w:t>者住所(法人の場合は、法人の住所)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61ECD" w:rsidRDefault="00361EC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1ECD" w:rsidTr="00DC5B23">
        <w:trPr>
          <w:cantSplit/>
        </w:trPr>
        <w:tc>
          <w:tcPr>
            <w:tcW w:w="56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ECD" w:rsidRDefault="00361EC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"/>
              </w:rPr>
              <w:t>病院又は診療所(薬局)の開設</w:t>
            </w:r>
            <w:r>
              <w:rPr>
                <w:rFonts w:hAnsi="Courier New" w:hint="eastAsia"/>
              </w:rPr>
              <w:t>者氏名(法人の場合は、法人の名称)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61ECD" w:rsidRDefault="007B3A76">
            <w:pPr>
              <w:jc w:val="right"/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-13970</wp:posOffset>
                      </wp:positionV>
                      <wp:extent cx="219075" cy="208280"/>
                      <wp:effectExtent l="9525" t="10795" r="9525" b="9525"/>
                      <wp:wrapNone/>
                      <wp:docPr id="2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D6661" id="Oval 56" o:spid="_x0000_s1026" style="position:absolute;left:0;text-align:left;margin-left:204.35pt;margin-top:-1.1pt;width:17.2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361ECD">
              <w:rPr>
                <w:rFonts w:hAnsi="Courier New" w:hint="eastAsia"/>
              </w:rPr>
              <w:t xml:space="preserve">印　　　　</w:t>
            </w:r>
          </w:p>
        </w:tc>
      </w:tr>
      <w:tr w:rsidR="00361ECD" w:rsidTr="00DC5B23">
        <w:trPr>
          <w:trHeight w:val="3800"/>
        </w:trPr>
        <w:tc>
          <w:tcPr>
            <w:tcW w:w="9782" w:type="dxa"/>
            <w:gridSpan w:val="12"/>
            <w:tcBorders>
              <w:top w:val="nil"/>
              <w:bottom w:val="nil"/>
            </w:tcBorders>
            <w:vAlign w:val="bottom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結核指定医療機関指定申請</w:t>
            </w:r>
            <w:r>
              <w:rPr>
                <w:rFonts w:hAnsi="Courier New" w:hint="eastAsia"/>
              </w:rPr>
              <w:t>書</w:t>
            </w:r>
          </w:p>
          <w:p w:rsidR="00361ECD" w:rsidRDefault="00361ECD">
            <w:pPr>
              <w:spacing w:line="480" w:lineRule="auto"/>
              <w:rPr>
                <w:rFonts w:hAnsi="Courier New"/>
              </w:rPr>
            </w:pPr>
          </w:p>
          <w:p w:rsidR="00361ECD" w:rsidRDefault="00361ECD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感染症の予防及び感染症の患者に対する医療に関する法律(以下「感染症法」という。)第38条第2項の規定による医療機関として、指定されたいので申請します。</w:t>
            </w:r>
          </w:p>
          <w:p w:rsidR="00361ECD" w:rsidRDefault="00361ECD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なお、指定の上は感染症法第38条第7項の規定による</w:t>
            </w:r>
            <w:r w:rsidR="00EB148A">
              <w:rPr>
                <w:rFonts w:hAnsi="Courier New" w:hint="eastAsia"/>
              </w:rPr>
              <w:t>北区保健所長</w:t>
            </w:r>
            <w:r>
              <w:rPr>
                <w:rFonts w:hAnsi="Courier New" w:hint="eastAsia"/>
              </w:rPr>
              <w:t>の指導及び同法第41条の規定による診療報酬の定めるところに従い、同法による医療を担当するため、同法の規定による一切の事項を守ります。</w:t>
            </w:r>
          </w:p>
          <w:p w:rsidR="00361ECD" w:rsidRDefault="00361ECD">
            <w:pPr>
              <w:rPr>
                <w:rFonts w:hAnsi="Courier New"/>
              </w:rPr>
            </w:pPr>
          </w:p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</w:tc>
      </w:tr>
      <w:tr w:rsidR="00361ECD" w:rsidTr="00DC5B23">
        <w:trPr>
          <w:cantSplit/>
          <w:trHeight w:val="960"/>
        </w:trPr>
        <w:tc>
          <w:tcPr>
            <w:tcW w:w="520" w:type="dxa"/>
            <w:vMerge w:val="restart"/>
            <w:tcBorders>
              <w:top w:val="nil"/>
            </w:tcBorders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59" w:type="dxa"/>
            <w:gridSpan w:val="7"/>
            <w:tcBorders>
              <w:top w:val="single" w:sz="4" w:space="0" w:color="auto"/>
            </w:tcBorders>
            <w:vAlign w:val="center"/>
          </w:tcPr>
          <w:p w:rsidR="00361ECD" w:rsidRDefault="00361E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担当医師名又は管理薬剤師名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361ECD" w:rsidRDefault="00361E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1ECD" w:rsidTr="00DC5B23">
        <w:trPr>
          <w:cantSplit/>
          <w:trHeight w:val="960"/>
        </w:trPr>
        <w:tc>
          <w:tcPr>
            <w:tcW w:w="520" w:type="dxa"/>
            <w:vMerge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604" w:type="dxa"/>
            <w:gridSpan w:val="2"/>
            <w:vMerge w:val="restart"/>
            <w:textDirection w:val="tbRlV"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4"/>
              </w:rPr>
              <w:t>診療</w:t>
            </w:r>
            <w:r>
              <w:rPr>
                <w:rFonts w:hAnsi="Courier New" w:hint="eastAsia"/>
              </w:rPr>
              <w:t>所</w:t>
            </w:r>
          </w:p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病</w:t>
            </w:r>
            <w:r>
              <w:rPr>
                <w:rFonts w:hAnsi="Courier New" w:hint="eastAsia"/>
              </w:rPr>
              <w:t>院</w:t>
            </w:r>
          </w:p>
        </w:tc>
        <w:tc>
          <w:tcPr>
            <w:tcW w:w="854" w:type="dxa"/>
            <w:vAlign w:val="center"/>
          </w:tcPr>
          <w:p w:rsidR="00361ECD" w:rsidRDefault="00361ECD">
            <w:pPr>
              <w:spacing w:line="36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診</w:t>
            </w:r>
            <w:r>
              <w:rPr>
                <w:rFonts w:hAnsi="Courier New" w:hint="eastAsia"/>
              </w:rPr>
              <w:t>察</w:t>
            </w:r>
            <w:r>
              <w:rPr>
                <w:rFonts w:hAnsi="Courier New" w:hint="eastAsia"/>
                <w:spacing w:val="105"/>
              </w:rPr>
              <w:t>科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  <w:vAlign w:val="center"/>
          </w:tcPr>
          <w:p w:rsidR="00361ECD" w:rsidRDefault="00361E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用医療機</w:t>
            </w:r>
            <w:r>
              <w:rPr>
                <w:rFonts w:hAnsi="Courier New" w:hint="eastAsia"/>
              </w:rPr>
              <w:t>関</w:t>
            </w:r>
          </w:p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エックス線</w:t>
            </w:r>
            <w:r>
              <w:rPr>
                <w:rFonts w:hAnsi="Courier New" w:hint="eastAsia"/>
              </w:rPr>
              <w:t>利</w:t>
            </w:r>
          </w:p>
        </w:tc>
        <w:tc>
          <w:tcPr>
            <w:tcW w:w="851" w:type="dxa"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2977" w:type="dxa"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Merge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</w:tr>
      <w:tr w:rsidR="00361ECD" w:rsidTr="00DC5B23">
        <w:trPr>
          <w:cantSplit/>
          <w:trHeight w:val="480"/>
        </w:trPr>
        <w:tc>
          <w:tcPr>
            <w:tcW w:w="520" w:type="dxa"/>
            <w:vMerge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エック</w:t>
            </w:r>
            <w:r>
              <w:rPr>
                <w:rFonts w:hAnsi="Courier New" w:hint="eastAsia"/>
                <w:spacing w:val="105"/>
              </w:rPr>
              <w:t>ス</w:t>
            </w:r>
            <w:r>
              <w:rPr>
                <w:rFonts w:hAnsi="Courier New" w:hint="eastAsia"/>
              </w:rPr>
              <w:t>線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備</w:t>
            </w:r>
          </w:p>
        </w:tc>
        <w:tc>
          <w:tcPr>
            <w:tcW w:w="448" w:type="dxa"/>
            <w:gridSpan w:val="2"/>
            <w:tcBorders>
              <w:bottom w:val="nil"/>
              <w:right w:val="nil"/>
            </w:tcBorders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</w:t>
            </w:r>
          </w:p>
        </w:tc>
        <w:tc>
          <w:tcPr>
            <w:tcW w:w="2253" w:type="dxa"/>
            <w:gridSpan w:val="2"/>
            <w:tcBorders>
              <w:left w:val="nil"/>
              <w:bottom w:val="nil"/>
            </w:tcBorders>
            <w:vAlign w:val="center"/>
          </w:tcPr>
          <w:p w:rsidR="00361ECD" w:rsidRDefault="00361ECD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(直接・ポータブル・断層)</w:t>
            </w:r>
          </w:p>
        </w:tc>
        <w:tc>
          <w:tcPr>
            <w:tcW w:w="708" w:type="dxa"/>
            <w:vMerge/>
            <w:vAlign w:val="bottom"/>
          </w:tcPr>
          <w:p w:rsidR="00361ECD" w:rsidRDefault="00361ECD">
            <w:pPr>
              <w:jc w:val="right"/>
              <w:rPr>
                <w:rFonts w:hAnsi="Courier New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977" w:type="dxa"/>
            <w:vMerge w:val="restart"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Merge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</w:tr>
      <w:tr w:rsidR="00361ECD" w:rsidTr="00DC5B23">
        <w:trPr>
          <w:cantSplit/>
          <w:trHeight w:val="480"/>
        </w:trPr>
        <w:tc>
          <w:tcPr>
            <w:tcW w:w="520" w:type="dxa"/>
            <w:vMerge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854" w:type="dxa"/>
            <w:vMerge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448" w:type="dxa"/>
            <w:gridSpan w:val="2"/>
            <w:tcBorders>
              <w:top w:val="nil"/>
              <w:right w:val="nil"/>
            </w:tcBorders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無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</w:tcBorders>
            <w:vAlign w:val="center"/>
          </w:tcPr>
          <w:p w:rsidR="00361ECD" w:rsidRDefault="00361ECD">
            <w:pPr>
              <w:spacing w:line="240" w:lineRule="exact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(エックス線利用医療機関欄に記入)</w:t>
            </w:r>
          </w:p>
        </w:tc>
        <w:tc>
          <w:tcPr>
            <w:tcW w:w="708" w:type="dxa"/>
            <w:vMerge/>
            <w:vAlign w:val="bottom"/>
          </w:tcPr>
          <w:p w:rsidR="00361ECD" w:rsidRDefault="00361ECD">
            <w:pPr>
              <w:jc w:val="right"/>
              <w:rPr>
                <w:rFonts w:hAnsi="Courier New"/>
              </w:rPr>
            </w:pPr>
          </w:p>
        </w:tc>
        <w:tc>
          <w:tcPr>
            <w:tcW w:w="851" w:type="dxa"/>
            <w:vMerge/>
            <w:vAlign w:val="bottom"/>
          </w:tcPr>
          <w:p w:rsidR="00361ECD" w:rsidRDefault="00361ECD">
            <w:pPr>
              <w:jc w:val="right"/>
              <w:rPr>
                <w:rFonts w:hAnsi="Courier New"/>
              </w:rPr>
            </w:pPr>
          </w:p>
        </w:tc>
        <w:tc>
          <w:tcPr>
            <w:tcW w:w="2977" w:type="dxa"/>
            <w:vMerge/>
            <w:vAlign w:val="bottom"/>
          </w:tcPr>
          <w:p w:rsidR="00361ECD" w:rsidRDefault="00361ECD">
            <w:pPr>
              <w:jc w:val="right"/>
              <w:rPr>
                <w:rFonts w:hAnsi="Courier New"/>
              </w:rPr>
            </w:pPr>
          </w:p>
        </w:tc>
        <w:tc>
          <w:tcPr>
            <w:tcW w:w="567" w:type="dxa"/>
            <w:vMerge/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</w:tr>
      <w:tr w:rsidR="00361ECD" w:rsidTr="00DC5B23">
        <w:trPr>
          <w:cantSplit/>
          <w:trHeight w:val="960"/>
        </w:trPr>
        <w:tc>
          <w:tcPr>
            <w:tcW w:w="520" w:type="dxa"/>
            <w:vMerge/>
            <w:tcBorders>
              <w:bottom w:val="nil"/>
            </w:tcBorders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8695" w:type="dxa"/>
            <w:gridSpan w:val="10"/>
            <w:vAlign w:val="center"/>
          </w:tcPr>
          <w:p w:rsidR="00361ECD" w:rsidRDefault="00361ECD" w:rsidP="00A0028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医療法第7条・第8条・</w:t>
            </w:r>
            <w:r w:rsidR="00A00287">
              <w:rPr>
                <w:rFonts w:hAnsi="Courier New" w:hint="eastAsia"/>
              </w:rPr>
              <w:t>医薬品、医療機器等の品質、有効性及び安全性の確保等に関する法律</w:t>
            </w:r>
            <w:r>
              <w:rPr>
                <w:rFonts w:hAnsi="Courier New" w:hint="eastAsia"/>
              </w:rPr>
              <w:t>第4条(許可・届出・登録)済・未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</w:p>
        </w:tc>
      </w:tr>
      <w:tr w:rsidR="00361ECD" w:rsidTr="00DC5B23">
        <w:tc>
          <w:tcPr>
            <w:tcW w:w="9782" w:type="dxa"/>
            <w:gridSpan w:val="12"/>
            <w:tcBorders>
              <w:top w:val="nil"/>
              <w:bottom w:val="nil"/>
            </w:tcBorders>
            <w:vAlign w:val="center"/>
          </w:tcPr>
          <w:p w:rsidR="00361ECD" w:rsidRDefault="00361E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1ECD" w:rsidTr="00DC5B23">
        <w:trPr>
          <w:trHeight w:val="1200"/>
        </w:trPr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361ECD" w:rsidRDefault="00361E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ECD" w:rsidRDefault="00361EC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保健所長の意見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ECD" w:rsidRDefault="00361E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結核指定医療機関として適当と認める。</w:t>
            </w:r>
          </w:p>
          <w:p w:rsidR="00361ECD" w:rsidRDefault="00361EC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361ECD" w:rsidRDefault="00EB148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東京都北区</w:t>
            </w:r>
            <w:r w:rsidR="00361ECD">
              <w:rPr>
                <w:rFonts w:hAnsi="Courier New" w:hint="eastAsia"/>
              </w:rPr>
              <w:t xml:space="preserve">保健所長　　　　　　　　　　印　　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1ECD" w:rsidRDefault="00361E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1ECD" w:rsidTr="00DC5B23">
        <w:trPr>
          <w:trHeight w:val="756"/>
        </w:trPr>
        <w:tc>
          <w:tcPr>
            <w:tcW w:w="9782" w:type="dxa"/>
            <w:gridSpan w:val="12"/>
            <w:tcBorders>
              <w:top w:val="nil"/>
            </w:tcBorders>
            <w:vAlign w:val="center"/>
          </w:tcPr>
          <w:p w:rsidR="00361ECD" w:rsidRDefault="00361E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361ECD" w:rsidRDefault="00C5163B">
      <w:pPr>
        <w:jc w:val="right"/>
        <w:rPr>
          <w:rFonts w:hAnsi="Courier New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-778510</wp:posOffset>
                </wp:positionV>
                <wp:extent cx="152400" cy="152400"/>
                <wp:effectExtent l="12065" t="5715" r="6985" b="13335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7C6C1" id="Rectangle 54" o:spid="_x0000_s1026" style="position:absolute;left:0;text-align:left;margin-left:414.55pt;margin-top:-61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ABdQIAAPk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" o:allowincell="f" filled="f" strokeweight=".5pt">
                <v:textbox inset="5.85pt,.7pt,5.85pt,.7pt"/>
                <w10:anchorlock/>
              </v:rect>
            </w:pict>
          </mc:Fallback>
        </mc:AlternateContent>
      </w:r>
      <w:r w:rsidR="00361ECD">
        <w:rPr>
          <w:rFonts w:hAnsi="Courier New" w:hint="eastAsia"/>
        </w:rPr>
        <w:t>(日本工業規格A列4番)</w:t>
      </w:r>
    </w:p>
    <w:sectPr w:rsidR="00361ECD" w:rsidSect="00970C32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C9" w:rsidRDefault="00BC29C9">
      <w:r>
        <w:separator/>
      </w:r>
    </w:p>
  </w:endnote>
  <w:endnote w:type="continuationSeparator" w:id="0">
    <w:p w:rsidR="00BC29C9" w:rsidRDefault="00BC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C9" w:rsidRDefault="00BC29C9">
      <w:r>
        <w:separator/>
      </w:r>
    </w:p>
  </w:footnote>
  <w:footnote w:type="continuationSeparator" w:id="0">
    <w:p w:rsidR="00BC29C9" w:rsidRDefault="00BC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80"/>
    <w:rsid w:val="00082C24"/>
    <w:rsid w:val="001D5180"/>
    <w:rsid w:val="00361ECD"/>
    <w:rsid w:val="003E3089"/>
    <w:rsid w:val="004B3FA1"/>
    <w:rsid w:val="005700EF"/>
    <w:rsid w:val="007B3A76"/>
    <w:rsid w:val="007F4900"/>
    <w:rsid w:val="00836FA5"/>
    <w:rsid w:val="009633BF"/>
    <w:rsid w:val="00970C32"/>
    <w:rsid w:val="00A00287"/>
    <w:rsid w:val="00B04AE2"/>
    <w:rsid w:val="00BC29C9"/>
    <w:rsid w:val="00C5163B"/>
    <w:rsid w:val="00CA3BFC"/>
    <w:rsid w:val="00DC5B23"/>
    <w:rsid w:val="00DF78D7"/>
    <w:rsid w:val="00EB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178B8-037B-4B7F-B5AD-46DB0E6E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第9号様式の2(第10条の2関係)</vt:lpstr>
      <vt:lpstr>第9号様式の2(第10条の2関係)</vt:lpstr>
    </vt:vector>
  </TitlesOfParts>
  <Company>東京都北区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第9号様式の2(第10条の2関係)</dc:title>
  <dc:subject/>
  <dc:creator>(株)ぎょうせい</dc:creator>
  <cp:keywords/>
  <cp:lastModifiedBy>德田　雄大</cp:lastModifiedBy>
  <cp:revision>4</cp:revision>
  <cp:lastPrinted>2012-04-26T08:55:00Z</cp:lastPrinted>
  <dcterms:created xsi:type="dcterms:W3CDTF">2023-11-07T05:47:00Z</dcterms:created>
  <dcterms:modified xsi:type="dcterms:W3CDTF">2023-11-07T05:50:00Z</dcterms:modified>
</cp:coreProperties>
</file>